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"/>
        <w:gridCol w:w="4476"/>
        <w:gridCol w:w="3685"/>
        <w:gridCol w:w="3828"/>
        <w:gridCol w:w="3521"/>
      </w:tblGrid>
      <w:tr w:rsidR="00177F18" w:rsidRPr="00B43728" w14:paraId="54AD0EA7" w14:textId="77777777" w:rsidTr="00177F18">
        <w:trPr>
          <w:trHeight w:val="49"/>
        </w:trPr>
        <w:tc>
          <w:tcPr>
            <w:tcW w:w="15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50151AAC" w14:textId="77777777" w:rsidR="00177F18" w:rsidRPr="00B43728" w:rsidRDefault="00177F18" w:rsidP="00261AA9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Identifying key knowledge in Key Stage 2</w:t>
            </w:r>
          </w:p>
        </w:tc>
      </w:tr>
      <w:tr w:rsidR="00177F18" w:rsidRPr="00B43728" w14:paraId="10AD154A" w14:textId="77777777" w:rsidTr="00177F18">
        <w:trPr>
          <w:trHeight w:val="869"/>
        </w:trPr>
        <w:tc>
          <w:tcPr>
            <w:tcW w:w="15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F22A" w14:textId="77777777" w:rsidR="00177F18" w:rsidRPr="00B43728" w:rsidRDefault="00177F18" w:rsidP="00B437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Just as in </w:t>
            </w:r>
            <w:r w:rsidRPr="00B43728">
              <w:rPr>
                <w:rFonts w:ascii="Century Gothic" w:hAnsi="Century Gothic"/>
                <w:sz w:val="20"/>
              </w:rPr>
              <w:t xml:space="preserve">Key Stage 1, the national curriculum requirements for Years 3 to 6 are presented as one Key Stage. The </w:t>
            </w:r>
            <w:r w:rsidRPr="00B43728">
              <w:rPr>
                <w:rFonts w:ascii="Century Gothic" w:hAnsi="Century Gothic"/>
                <w:b/>
                <w:bCs/>
                <w:sz w:val="20"/>
              </w:rPr>
              <w:t xml:space="preserve">key knowledge </w:t>
            </w:r>
            <w:r w:rsidRPr="00B43728">
              <w:rPr>
                <w:rFonts w:ascii="Century Gothic" w:hAnsi="Century Gothic"/>
                <w:sz w:val="20"/>
              </w:rPr>
              <w:t xml:space="preserve">outlined here are therefore presented in national curriculum themes enabling leaders to make choices as to when they are taught. </w:t>
            </w:r>
          </w:p>
          <w:p w14:paraId="47B1F266" w14:textId="77777777" w:rsidR="00177F18" w:rsidRPr="00B43728" w:rsidRDefault="00177F18" w:rsidP="00B437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sz w:val="20"/>
              </w:rPr>
              <w:t>However, there will some recommendations made. Chronologically, school may choose to focus on the Stone Age in Year 3, the Romans in 4, the Anglo-Saxons and Vikings in Year 5 and a beyond 1066 unit in Year 6</w:t>
            </w:r>
          </w:p>
        </w:tc>
      </w:tr>
      <w:tr w:rsidR="00177F18" w:rsidRPr="00B43728" w14:paraId="06E2116F" w14:textId="77777777" w:rsidTr="00177F18">
        <w:trPr>
          <w:trHeight w:val="29"/>
        </w:trPr>
        <w:tc>
          <w:tcPr>
            <w:tcW w:w="15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7061" w14:textId="77777777" w:rsidR="00177F18" w:rsidRPr="00B43728" w:rsidRDefault="00177F18" w:rsidP="00B437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sz w:val="20"/>
              </w:rPr>
              <w:t>The history knowledge learning in Key Stage 2 can be blocked into six main units:</w:t>
            </w:r>
          </w:p>
        </w:tc>
      </w:tr>
      <w:tr w:rsidR="00177F18" w:rsidRPr="00B43728" w14:paraId="4B4A31FB" w14:textId="77777777" w:rsidTr="00177F18">
        <w:trPr>
          <w:trHeight w:val="33"/>
        </w:trPr>
        <w:tc>
          <w:tcPr>
            <w:tcW w:w="15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9C37AC9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b/>
                <w:bCs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Chronology</w:t>
            </w:r>
          </w:p>
        </w:tc>
      </w:tr>
      <w:tr w:rsidR="00177F18" w:rsidRPr="00B43728" w14:paraId="674F577F" w14:textId="77777777" w:rsidTr="00177F18">
        <w:trPr>
          <w:trHeight w:val="631"/>
        </w:trPr>
        <w:tc>
          <w:tcPr>
            <w:tcW w:w="15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5687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Changes in Britain between the beginning of the Stone Age to 1066, to include:</w:t>
            </w:r>
          </w:p>
          <w:p w14:paraId="6F406BE8" w14:textId="77777777" w:rsidR="00177F18" w:rsidRPr="00B43728" w:rsidRDefault="00177F18" w:rsidP="00B43728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The Stone, Bronze and Iron ages</w:t>
            </w:r>
          </w:p>
          <w:p w14:paraId="15788EA8" w14:textId="77777777" w:rsidR="00177F18" w:rsidRPr="00B43728" w:rsidRDefault="00177F18" w:rsidP="00B43728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The Roman occupation</w:t>
            </w:r>
          </w:p>
          <w:p w14:paraId="4D0581BF" w14:textId="77777777" w:rsidR="00177F18" w:rsidRPr="00B43728" w:rsidRDefault="00177F18" w:rsidP="00B43728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Anglo-Saxons and Vikings</w:t>
            </w:r>
          </w:p>
        </w:tc>
      </w:tr>
      <w:tr w:rsidR="00177F18" w:rsidRPr="00B43728" w14:paraId="69245689" w14:textId="77777777" w:rsidTr="00177F18">
        <w:trPr>
          <w:trHeight w:val="22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DC9E8B" w14:textId="77777777" w:rsidR="00177F18" w:rsidRPr="00B43728" w:rsidRDefault="00177F18" w:rsidP="00B4372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B1A8E" w14:textId="77777777" w:rsidR="00177F18" w:rsidRPr="00B43728" w:rsidRDefault="00177F18" w:rsidP="00B4372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Stone Age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68E2E" w14:textId="77777777" w:rsidR="00177F18" w:rsidRPr="00B43728" w:rsidRDefault="00177F18" w:rsidP="00B4372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Romans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95753" w14:textId="77777777" w:rsidR="00177F18" w:rsidRPr="00B43728" w:rsidRDefault="00177F18" w:rsidP="00B4372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Anglo-Saxons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7D21B" w14:textId="77777777" w:rsidR="00177F18" w:rsidRPr="00B43728" w:rsidRDefault="00177F18" w:rsidP="00B4372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Vikings</w:t>
            </w:r>
          </w:p>
        </w:tc>
      </w:tr>
      <w:tr w:rsidR="00177F18" w:rsidRPr="00B43728" w14:paraId="2BAD8444" w14:textId="77777777" w:rsidTr="00177F18">
        <w:trPr>
          <w:cantSplit/>
          <w:trHeight w:val="113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18A1DC" w14:textId="77777777" w:rsidR="00177F18" w:rsidRPr="00B43728" w:rsidRDefault="00177F18" w:rsidP="00177F18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63176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>Know how Britain changed between the beginning of the Stone Age and the Iron Age</w:t>
            </w:r>
            <w:r w:rsidRPr="00B43728">
              <w:rPr>
                <w:rFonts w:ascii="Century Gothic" w:hAnsi="Century Gothic"/>
                <w:sz w:val="20"/>
              </w:rPr>
              <w:t xml:space="preserve"> </w:t>
            </w:r>
          </w:p>
          <w:p w14:paraId="66A47313" w14:textId="77777777" w:rsidR="00177F18" w:rsidRPr="00177F1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>Know the main differences between the Stone, Bronze and Iron ages</w:t>
            </w:r>
          </w:p>
          <w:p w14:paraId="4DDF9FCE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>Know what is meant by ‘hunter-gatherers’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27E00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88982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03351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77F18" w:rsidRPr="00B43728" w14:paraId="14ED2140" w14:textId="77777777" w:rsidTr="00177F18">
        <w:trPr>
          <w:cantSplit/>
          <w:trHeight w:val="113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B7F660" w14:textId="77777777" w:rsidR="00177F18" w:rsidRDefault="008871F3" w:rsidP="00261AA9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39A44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1F0ED" w14:textId="77777777" w:rsidR="008871F3" w:rsidRPr="00B43728" w:rsidRDefault="008871F3" w:rsidP="008871F3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8871F3">
              <w:rPr>
                <w:rFonts w:ascii="Century Gothic" w:hAnsi="Century Gothic"/>
                <w:sz w:val="20"/>
                <w:highlight w:val="green"/>
              </w:rPr>
              <w:t>Know how Britain changed from the iron age to the end of the Roman occupation</w:t>
            </w:r>
          </w:p>
          <w:p w14:paraId="23B4A637" w14:textId="77777777" w:rsidR="008871F3" w:rsidRPr="00B43728" w:rsidRDefault="008871F3" w:rsidP="008871F3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8871F3">
              <w:rPr>
                <w:rFonts w:ascii="Century Gothic" w:hAnsi="Century Gothic"/>
                <w:sz w:val="20"/>
                <w:highlight w:val="green"/>
              </w:rPr>
              <w:t>Know how the Roman occupation of Britain helped to advance British society</w:t>
            </w:r>
          </w:p>
          <w:p w14:paraId="64595808" w14:textId="77777777" w:rsidR="008871F3" w:rsidRPr="00B43728" w:rsidRDefault="008871F3" w:rsidP="008871F3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8871F3">
              <w:rPr>
                <w:rFonts w:ascii="Century Gothic" w:hAnsi="Century Gothic"/>
                <w:sz w:val="20"/>
                <w:highlight w:val="green"/>
              </w:rPr>
              <w:t>Know how there was resistance to the Roman occupation and know about Boudica</w:t>
            </w:r>
          </w:p>
          <w:p w14:paraId="529312C2" w14:textId="77777777" w:rsidR="00177F18" w:rsidRPr="00B43728" w:rsidRDefault="008871F3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8871F3">
              <w:rPr>
                <w:rFonts w:ascii="Century Gothic" w:hAnsi="Century Gothic"/>
                <w:sz w:val="20"/>
                <w:highlight w:val="green"/>
              </w:rPr>
              <w:t>Know about at least one famous Roman emperor, e.g. Claudius, Hadrian, Septimius Severus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36CDF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B4A365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77F18" w:rsidRPr="00B43728" w14:paraId="7AB38F72" w14:textId="77777777" w:rsidTr="00177F18">
        <w:trPr>
          <w:cantSplit/>
          <w:trHeight w:val="113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2159A2" w14:textId="77777777" w:rsidR="00177F18" w:rsidRDefault="00FF1A75" w:rsidP="00261AA9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Year 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87D55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D0BC8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9D2B2" w14:textId="77777777" w:rsidR="00FF1A75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how Britain changed between the end of the Roman occupation and 1066</w:t>
            </w:r>
            <w:r w:rsidRPr="00B43728">
              <w:rPr>
                <w:rFonts w:ascii="Century Gothic" w:hAnsi="Century Gothic"/>
                <w:sz w:val="20"/>
              </w:rPr>
              <w:t xml:space="preserve"> </w:t>
            </w:r>
          </w:p>
          <w:p w14:paraId="7BC4C4BC" w14:textId="77777777" w:rsid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how the Anglo-Saxons attempted to bring about law and order into the country</w:t>
            </w:r>
          </w:p>
          <w:p w14:paraId="46BC6AD7" w14:textId="77777777" w:rsidR="00FF1A75" w:rsidRP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that during the Anglo-Saxon period Britain was divided into many kingdoms</w:t>
            </w:r>
          </w:p>
          <w:p w14:paraId="455B8E66" w14:textId="77777777" w:rsidR="00FF1A75" w:rsidRP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that the way the kingdoms were divided led to the creation of some of our county boundaries today</w:t>
            </w:r>
          </w:p>
          <w:p w14:paraId="6472C627" w14:textId="77777777" w:rsidR="00FF1A75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bookmarkStart w:id="0" w:name="OLE_LINK3"/>
            <w:r w:rsidRPr="00FF1A75">
              <w:rPr>
                <w:rFonts w:ascii="Century Gothic" w:hAnsi="Century Gothic"/>
                <w:sz w:val="20"/>
                <w:highlight w:val="green"/>
              </w:rPr>
              <w:t>Use a time line to show when the Anglo-Saxons were in England</w:t>
            </w:r>
          </w:p>
          <w:bookmarkEnd w:id="0"/>
          <w:p w14:paraId="2228C3FA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30053" w14:textId="77777777" w:rsidR="00FF1A75" w:rsidRP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where the Vikings originated from and show this on a map</w:t>
            </w:r>
          </w:p>
          <w:p w14:paraId="556033F6" w14:textId="77777777" w:rsidR="00FF1A75" w:rsidRP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that the Vikings and Anglo-Saxons were often in conflict</w:t>
            </w:r>
          </w:p>
          <w:p w14:paraId="66B64CF7" w14:textId="77777777" w:rsidR="00177F18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why the Vikings frequently won battles with the Anglo-Saxons</w:t>
            </w:r>
          </w:p>
        </w:tc>
      </w:tr>
    </w:tbl>
    <w:p w14:paraId="559301F2" w14:textId="77777777" w:rsidR="003B1796" w:rsidRDefault="003B1796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03BE92BC" w14:textId="77777777" w:rsidR="00FF1A75" w:rsidRDefault="00FF1A75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410FE667" w14:textId="77777777" w:rsidR="00FF1A75" w:rsidRDefault="00FF1A75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1A06C86D" w14:textId="77777777" w:rsidR="00FF1A75" w:rsidRDefault="00FF1A75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1143AA42" w14:textId="77777777" w:rsidR="00261AA9" w:rsidRDefault="00261AA9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6BE76357" w14:textId="77777777" w:rsidR="00261AA9" w:rsidRDefault="00261AA9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26DAF7BE" w14:textId="77777777" w:rsidR="00261AA9" w:rsidRPr="00B43728" w:rsidRDefault="00261AA9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395F06AC" w14:textId="77777777" w:rsidR="00B43728" w:rsidRDefault="00B43728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p w14:paraId="0D8FB560" w14:textId="77777777" w:rsidR="00177F18" w:rsidRPr="00B43728" w:rsidRDefault="00177F18" w:rsidP="00B43728">
      <w:pPr>
        <w:spacing w:after="100" w:afterAutospacing="1" w:line="240" w:lineRule="auto"/>
        <w:jc w:val="right"/>
        <w:rPr>
          <w:rFonts w:ascii="Century Gothic" w:hAnsi="Century Gothic"/>
          <w:sz w:val="20"/>
        </w:rPr>
      </w:pPr>
    </w:p>
    <w:tbl>
      <w:tblPr>
        <w:tblW w:w="151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"/>
        <w:gridCol w:w="3827"/>
        <w:gridCol w:w="3067"/>
        <w:gridCol w:w="2320"/>
        <w:gridCol w:w="5670"/>
      </w:tblGrid>
      <w:tr w:rsidR="00177F18" w:rsidRPr="00B43728" w14:paraId="2967E400" w14:textId="77777777" w:rsidTr="00261AA9">
        <w:trPr>
          <w:trHeight w:val="32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2DE2E3" w14:textId="77777777" w:rsidR="00177F18" w:rsidRPr="00B43728" w:rsidRDefault="00177F18" w:rsidP="00B43728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61573" w14:textId="77777777" w:rsidR="00177F18" w:rsidRPr="00B43728" w:rsidRDefault="00177F18" w:rsidP="00B43728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Beyond 1066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1C7B4" w14:textId="77777777" w:rsidR="00177F18" w:rsidRPr="00B43728" w:rsidRDefault="00177F18" w:rsidP="00B43728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Ancient Greeks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6FF96" w14:textId="77777777" w:rsidR="00177F18" w:rsidRPr="00B43728" w:rsidRDefault="00177F18" w:rsidP="00B43728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Ancient Ancients</w:t>
            </w:r>
          </w:p>
        </w:tc>
      </w:tr>
      <w:tr w:rsidR="00177F18" w:rsidRPr="00B43728" w14:paraId="0A9F7E9A" w14:textId="77777777" w:rsidTr="00261AA9">
        <w:trPr>
          <w:trHeight w:val="184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AAEC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3C7D3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An aspect of theme that takes pupils beyond 1066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5A3F2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Greek life and influence on the Western world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F60E5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An overview each of and then choose one to look at in depth:</w:t>
            </w:r>
          </w:p>
          <w:p w14:paraId="45F4ECD6" w14:textId="77777777" w:rsidR="00177F18" w:rsidRPr="00B43728" w:rsidRDefault="00177F18" w:rsidP="00B43728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Ancient Egypt</w:t>
            </w:r>
          </w:p>
          <w:p w14:paraId="602E97B2" w14:textId="77777777" w:rsidR="00177F18" w:rsidRPr="00B43728" w:rsidRDefault="00177F18" w:rsidP="00B43728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Ancient Sumer</w:t>
            </w:r>
          </w:p>
          <w:p w14:paraId="767E6C37" w14:textId="77777777" w:rsidR="00177F18" w:rsidRPr="00B43728" w:rsidRDefault="00177F18" w:rsidP="00B43728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Indus Valley</w:t>
            </w:r>
          </w:p>
          <w:p w14:paraId="6B0A710A" w14:textId="77777777" w:rsidR="00177F18" w:rsidRPr="00B43728" w:rsidRDefault="00177F18" w:rsidP="00B43728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Shang Dynasty</w:t>
            </w:r>
          </w:p>
        </w:tc>
      </w:tr>
      <w:tr w:rsidR="00177F18" w:rsidRPr="00B43728" w14:paraId="68952C95" w14:textId="77777777" w:rsidTr="00261AA9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C89810" w14:textId="77777777" w:rsidR="00177F18" w:rsidRPr="00B43728" w:rsidRDefault="00177F18" w:rsidP="00261AA9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E678A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70F25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>Know some of the main characteristics of the Athenians and the Spartans</w:t>
            </w:r>
          </w:p>
          <w:p w14:paraId="2BECDB81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>Know about and talk about the struggle between the Athenians and the Spartans</w:t>
            </w:r>
          </w:p>
          <w:p w14:paraId="38ADAE45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>Know about the influence the gods had on Ancient Greece</w:t>
            </w:r>
          </w:p>
          <w:p w14:paraId="7A034EB3" w14:textId="77777777" w:rsidR="00177F18" w:rsidRPr="00177F1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  <w:r w:rsidRPr="00177F18">
              <w:rPr>
                <w:rFonts w:ascii="Century Gothic" w:hAnsi="Century Gothic"/>
                <w:sz w:val="20"/>
                <w:highlight w:val="green"/>
              </w:rPr>
              <w:t xml:space="preserve">Know about the link between the Ancient Greeks and the modern Olympics </w:t>
            </w:r>
          </w:p>
          <w:p w14:paraId="6BEF2DB9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bookmarkStart w:id="1" w:name="OLE_LINK1"/>
            <w:r w:rsidRPr="00177F18">
              <w:rPr>
                <w:rFonts w:ascii="Century Gothic" w:hAnsi="Century Gothic"/>
                <w:sz w:val="20"/>
                <w:highlight w:val="green"/>
              </w:rPr>
              <w:t>Know at least five sports from the Ancient Greek Olympics</w:t>
            </w:r>
            <w:bookmarkEnd w:id="1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A066C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77F18" w:rsidRPr="00B43728" w14:paraId="706067C5" w14:textId="77777777" w:rsidTr="00261AA9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DC37AE" w14:textId="77777777" w:rsidR="00177F18" w:rsidRDefault="00FF1A75" w:rsidP="00261AA9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0E919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B4A95" w14:textId="77777777" w:rsidR="00177F18" w:rsidRPr="00177F1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39228D" w14:textId="77777777" w:rsidR="00FF1A75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that there were some advanced civilizations in the world 3000 years ago and know that Britain was not one of them</w:t>
            </w:r>
          </w:p>
          <w:p w14:paraId="6DEF4EC4" w14:textId="77777777" w:rsidR="00FF1A75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bookmarkStart w:id="2" w:name="OLE_LINK2"/>
            <w:r w:rsidRPr="00FF1A75">
              <w:rPr>
                <w:rFonts w:ascii="Century Gothic" w:hAnsi="Century Gothic"/>
                <w:sz w:val="20"/>
                <w:highlight w:val="green"/>
              </w:rPr>
              <w:t>Know about, and name, some of the advanced societies that were in the world around 3000 years ago</w:t>
            </w:r>
          </w:p>
          <w:bookmarkEnd w:id="2"/>
          <w:p w14:paraId="10ADA35A" w14:textId="77777777" w:rsidR="00177F18" w:rsidRPr="00B43728" w:rsidRDefault="00FF1A75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about the key features of either: Ancient Egypt; Ancient Sumer; Indus Valley; or the Shang Dynasty</w:t>
            </w:r>
          </w:p>
        </w:tc>
      </w:tr>
      <w:tr w:rsidR="00177F18" w:rsidRPr="00B43728" w14:paraId="1B5492D0" w14:textId="77777777" w:rsidTr="00261AA9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79D39F" w14:textId="77777777" w:rsidR="00177F18" w:rsidRDefault="00FF1A75" w:rsidP="00261AA9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Year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859B3" w14:textId="77777777" w:rsid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about a theme in British history which extends beyond 1066 and explain why this was important in relation to British history</w:t>
            </w:r>
          </w:p>
          <w:p w14:paraId="0C55E0D4" w14:textId="77777777" w:rsidR="00FF1A75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how to place historical events and people from the past societies and periods in a chronological framework</w:t>
            </w:r>
          </w:p>
          <w:p w14:paraId="559ECC5A" w14:textId="77777777" w:rsidR="008E3085" w:rsidRPr="00B43728" w:rsidRDefault="008E308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8E3085">
              <w:rPr>
                <w:rFonts w:ascii="Century Gothic" w:hAnsi="Century Gothic"/>
                <w:sz w:val="20"/>
                <w:highlight w:val="green"/>
              </w:rPr>
              <w:t>Know how Britain has had a major influence on the world</w:t>
            </w:r>
          </w:p>
          <w:p w14:paraId="48128065" w14:textId="77777777" w:rsidR="00FF1A75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  <w:p w14:paraId="08D48B85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92536" w14:textId="77777777" w:rsidR="00177F18" w:rsidRPr="00177F1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575C9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77F18" w:rsidRPr="00B43728" w14:paraId="1F4C0AF3" w14:textId="77777777" w:rsidTr="00261AA9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90F388" w14:textId="77777777" w:rsidR="00177F18" w:rsidRDefault="008E3085" w:rsidP="00261AA9">
            <w:pPr>
              <w:spacing w:after="100" w:afterAutospacing="1" w:line="240" w:lineRule="auto"/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B6433" w14:textId="77777777" w:rsidR="008E3085" w:rsidRDefault="008E3085" w:rsidP="008E308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about a theme in British history which extends beyond 1066 and explain why this was important in relation to British history</w:t>
            </w:r>
          </w:p>
          <w:p w14:paraId="689FD06B" w14:textId="77777777" w:rsidR="008E3085" w:rsidRDefault="008E3085" w:rsidP="008E308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  <w:p w14:paraId="560B752F" w14:textId="77777777" w:rsidR="008E3085" w:rsidRDefault="008E3085" w:rsidP="008E308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how to place historical events and people from the past societies and periods in a chronological framework</w:t>
            </w:r>
          </w:p>
          <w:p w14:paraId="109B5D86" w14:textId="77777777" w:rsidR="008E3085" w:rsidRDefault="008E3085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8E3085">
              <w:rPr>
                <w:rFonts w:ascii="Century Gothic" w:hAnsi="Century Gothic"/>
                <w:sz w:val="20"/>
                <w:highlight w:val="green"/>
              </w:rPr>
              <w:t>Know how Britain has had a major influence on the world</w:t>
            </w:r>
          </w:p>
          <w:p w14:paraId="335FA22A" w14:textId="77777777" w:rsidR="00261AA9" w:rsidRDefault="00261AA9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  <w:p w14:paraId="76DCFFD8" w14:textId="77777777" w:rsidR="00261AA9" w:rsidRDefault="00261AA9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  <w:p w14:paraId="174FF277" w14:textId="77777777" w:rsidR="00261AA9" w:rsidRPr="00B43728" w:rsidRDefault="00261AA9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56F68" w14:textId="77777777" w:rsidR="00177F18" w:rsidRPr="00177F1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FE11D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77F18" w:rsidRPr="00B43728" w14:paraId="5DD7F3DD" w14:textId="77777777" w:rsidTr="00261AA9">
        <w:trPr>
          <w:trHeight w:val="772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4CD7F4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9703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Non-European civilizations from 1000 years ago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F3318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b/>
                <w:bCs/>
                <w:sz w:val="20"/>
              </w:rPr>
              <w:t>Local history</w:t>
            </w:r>
          </w:p>
        </w:tc>
      </w:tr>
      <w:tr w:rsidR="00177F18" w:rsidRPr="00B43728" w14:paraId="059226BA" w14:textId="77777777" w:rsidTr="00261AA9">
        <w:trPr>
          <w:trHeight w:val="161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E73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i/>
                <w:iCs/>
                <w:sz w:val="20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FA176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 study of a non-European civilization from around 900AD, Choose one of:</w:t>
            </w:r>
          </w:p>
          <w:p w14:paraId="509203FB" w14:textId="77777777" w:rsidR="00177F18" w:rsidRPr="00B43728" w:rsidRDefault="00177F18" w:rsidP="00B43728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Mayans</w:t>
            </w:r>
          </w:p>
          <w:p w14:paraId="0CAFA567" w14:textId="77777777" w:rsidR="00177F18" w:rsidRPr="00B43728" w:rsidRDefault="00177F18" w:rsidP="00B43728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Islamic Civilizations (including Baghdad)</w:t>
            </w:r>
          </w:p>
          <w:p w14:paraId="49692580" w14:textId="77777777" w:rsidR="00177F18" w:rsidRPr="00B43728" w:rsidRDefault="00177F18" w:rsidP="00B43728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Benin Civilization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08B78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 local study linked to one of the periods of time studied under chronology; or</w:t>
            </w:r>
          </w:p>
          <w:p w14:paraId="188370FC" w14:textId="77777777" w:rsidR="00177F18" w:rsidRPr="00B43728" w:rsidRDefault="00177F18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i/>
                <w:iCs/>
                <w:sz w:val="20"/>
              </w:rPr>
              <w:t>A local study that could extend beyond 1066</w:t>
            </w:r>
          </w:p>
        </w:tc>
      </w:tr>
      <w:tr w:rsidR="00FF1A75" w:rsidRPr="00B43728" w14:paraId="44CD71EF" w14:textId="77777777" w:rsidTr="00261AA9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E4635E" w14:textId="77777777" w:rsidR="00FF1A75" w:rsidRDefault="00FF1A75" w:rsidP="00FF1A75">
            <w:pPr>
              <w:spacing w:after="100" w:afterAutospacing="1" w:line="240" w:lineRule="auto"/>
              <w:ind w:left="113" w:righ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4</w:t>
            </w: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4F706" w14:textId="77777777" w:rsidR="00FF1A75" w:rsidRPr="00B43728" w:rsidRDefault="00FF1A75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56DE9" w14:textId="77777777" w:rsidR="00FF1A75" w:rsidRPr="00B43728" w:rsidRDefault="00FF1A7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about a period of history that has strong connections to their locality and understand the issues associated with the period</w:t>
            </w:r>
          </w:p>
          <w:p w14:paraId="5396371F" w14:textId="77777777" w:rsidR="00FF1A75" w:rsidRPr="00B43728" w:rsidRDefault="00FF1A75" w:rsidP="00B43728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FF1A75">
              <w:rPr>
                <w:rFonts w:ascii="Century Gothic" w:hAnsi="Century Gothic"/>
                <w:sz w:val="20"/>
                <w:highlight w:val="green"/>
              </w:rPr>
              <w:t>Know how the lives of wealthy people were different from the lives of poorer people during this time</w:t>
            </w:r>
          </w:p>
        </w:tc>
      </w:tr>
      <w:tr w:rsidR="008E3085" w:rsidRPr="00B43728" w14:paraId="39629A46" w14:textId="77777777" w:rsidTr="00261AA9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98B737" w14:textId="77777777" w:rsidR="008E3085" w:rsidRDefault="008E3085" w:rsidP="00FF1A75">
            <w:pPr>
              <w:spacing w:after="100" w:afterAutospacing="1" w:line="240" w:lineRule="auto"/>
              <w:ind w:left="113" w:righ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Year 5 </w:t>
            </w: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98735" w14:textId="77777777" w:rsidR="008E3085" w:rsidRPr="00B43728" w:rsidRDefault="008E3085" w:rsidP="008E308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sz w:val="20"/>
              </w:rPr>
              <w:t>Know about the impact that one of the following ancient societies had on the world: the Mayan civilization; the Islamic civilization; or the Benin civilization</w:t>
            </w:r>
          </w:p>
          <w:p w14:paraId="2984C802" w14:textId="77777777" w:rsidR="008E3085" w:rsidRPr="00B43728" w:rsidRDefault="008E3085" w:rsidP="008E3085">
            <w:pPr>
              <w:spacing w:after="100" w:afterAutospacing="1" w:line="240" w:lineRule="auto"/>
              <w:rPr>
                <w:rFonts w:ascii="Century Gothic" w:hAnsi="Century Gothic"/>
                <w:sz w:val="20"/>
              </w:rPr>
            </w:pPr>
            <w:r w:rsidRPr="00B43728">
              <w:rPr>
                <w:rFonts w:ascii="Century Gothic" w:hAnsi="Century Gothic"/>
                <w:sz w:val="20"/>
              </w:rPr>
              <w:t>Know why they were considered an advanced society in relation to that period of time in Europe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9C0B4" w14:textId="77777777" w:rsidR="008E3085" w:rsidRPr="00FF1A75" w:rsidRDefault="008E3085" w:rsidP="00FF1A75">
            <w:pPr>
              <w:spacing w:after="100" w:afterAutospacing="1" w:line="240" w:lineRule="auto"/>
              <w:rPr>
                <w:rFonts w:ascii="Century Gothic" w:hAnsi="Century Gothic"/>
                <w:sz w:val="20"/>
                <w:highlight w:val="green"/>
              </w:rPr>
            </w:pPr>
          </w:p>
        </w:tc>
      </w:tr>
    </w:tbl>
    <w:p w14:paraId="16C543F4" w14:textId="77777777" w:rsidR="00B43728" w:rsidRDefault="00B43728" w:rsidP="00B43728">
      <w:pPr>
        <w:spacing w:after="100" w:afterAutospacing="1" w:line="240" w:lineRule="auto"/>
        <w:jc w:val="right"/>
      </w:pPr>
    </w:p>
    <w:p w14:paraId="28CC96EC" w14:textId="77777777" w:rsidR="00B43728" w:rsidRDefault="00B43728" w:rsidP="00B43728">
      <w:pPr>
        <w:jc w:val="right"/>
      </w:pPr>
    </w:p>
    <w:sectPr w:rsidR="00B43728" w:rsidSect="00B4372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DD0E" w14:textId="77777777" w:rsidR="00FA64D2" w:rsidRDefault="00FA64D2" w:rsidP="00DF7B8F">
      <w:pPr>
        <w:spacing w:after="0" w:line="240" w:lineRule="auto"/>
      </w:pPr>
      <w:r>
        <w:separator/>
      </w:r>
    </w:p>
  </w:endnote>
  <w:endnote w:type="continuationSeparator" w:id="0">
    <w:p w14:paraId="2C154242" w14:textId="77777777" w:rsidR="00FA64D2" w:rsidRDefault="00FA64D2" w:rsidP="00DF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7B3" w14:textId="77777777" w:rsidR="00DF7B8F" w:rsidRDefault="00DF7B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8AABE" wp14:editId="1EDB432C">
          <wp:simplePos x="0" y="0"/>
          <wp:positionH relativeFrom="margin">
            <wp:align>right</wp:align>
          </wp:positionH>
          <wp:positionV relativeFrom="paragraph">
            <wp:posOffset>78</wp:posOffset>
          </wp:positionV>
          <wp:extent cx="440415" cy="512786"/>
          <wp:effectExtent l="0" t="0" r="0" b="1905"/>
          <wp:wrapNone/>
          <wp:docPr id="1" name="Picture 1" descr="LKPS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PS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15" cy="51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5795" w14:textId="77777777" w:rsidR="00FA64D2" w:rsidRDefault="00FA64D2" w:rsidP="00DF7B8F">
      <w:pPr>
        <w:spacing w:after="0" w:line="240" w:lineRule="auto"/>
      </w:pPr>
      <w:r>
        <w:separator/>
      </w:r>
    </w:p>
  </w:footnote>
  <w:footnote w:type="continuationSeparator" w:id="0">
    <w:p w14:paraId="2B087F71" w14:textId="77777777" w:rsidR="00FA64D2" w:rsidRDefault="00FA64D2" w:rsidP="00DF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513"/>
    <w:multiLevelType w:val="hybridMultilevel"/>
    <w:tmpl w:val="028E5B66"/>
    <w:lvl w:ilvl="0" w:tplc="D650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C4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8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A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A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8A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C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F66BC"/>
    <w:multiLevelType w:val="hybridMultilevel"/>
    <w:tmpl w:val="18585C28"/>
    <w:lvl w:ilvl="0" w:tplc="BD28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49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8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9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C7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0D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4A32EF"/>
    <w:multiLevelType w:val="hybridMultilevel"/>
    <w:tmpl w:val="8FFC20E8"/>
    <w:lvl w:ilvl="0" w:tplc="C3FC3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6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4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6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4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AA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C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A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692EC9"/>
    <w:multiLevelType w:val="hybridMultilevel"/>
    <w:tmpl w:val="102AA1E4"/>
    <w:lvl w:ilvl="0" w:tplc="1FC0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8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2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A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C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2E6A71"/>
    <w:multiLevelType w:val="hybridMultilevel"/>
    <w:tmpl w:val="7ECCD4AC"/>
    <w:lvl w:ilvl="0" w:tplc="44446E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2E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90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27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61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89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A6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B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A9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46E5"/>
    <w:multiLevelType w:val="hybridMultilevel"/>
    <w:tmpl w:val="11705C14"/>
    <w:lvl w:ilvl="0" w:tplc="01F8F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9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69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05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4B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5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28"/>
    <w:rsid w:val="00177F18"/>
    <w:rsid w:val="00261AA9"/>
    <w:rsid w:val="003B1796"/>
    <w:rsid w:val="0055365A"/>
    <w:rsid w:val="006F7320"/>
    <w:rsid w:val="007308C1"/>
    <w:rsid w:val="008871F3"/>
    <w:rsid w:val="008E3085"/>
    <w:rsid w:val="00927375"/>
    <w:rsid w:val="009E738B"/>
    <w:rsid w:val="00AC01A8"/>
    <w:rsid w:val="00B43728"/>
    <w:rsid w:val="00DF7B8F"/>
    <w:rsid w:val="00F54AB8"/>
    <w:rsid w:val="00FA64D2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97B1"/>
  <w15:chartTrackingRefBased/>
  <w15:docId w15:val="{EDA625EE-C926-4E0F-8A15-DE420B6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8F"/>
  </w:style>
  <w:style w:type="paragraph" w:styleId="Footer">
    <w:name w:val="footer"/>
    <w:basedOn w:val="Normal"/>
    <w:link w:val="FooterChar"/>
    <w:uiPriority w:val="99"/>
    <w:unhideWhenUsed/>
    <w:rsid w:val="00DF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Daniel Rutter</cp:lastModifiedBy>
  <cp:revision>2</cp:revision>
  <dcterms:created xsi:type="dcterms:W3CDTF">2021-09-07T09:51:00Z</dcterms:created>
  <dcterms:modified xsi:type="dcterms:W3CDTF">2021-09-07T09:51:00Z</dcterms:modified>
</cp:coreProperties>
</file>