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A99F" w14:textId="028175C4" w:rsidR="002E2046" w:rsidRPr="00764DA9" w:rsidRDefault="00764DA9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  <w:r w:rsidRPr="00764DA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2F885D" wp14:editId="13BAE95D">
            <wp:simplePos x="0" y="0"/>
            <wp:positionH relativeFrom="margin">
              <wp:posOffset>8646160</wp:posOffset>
            </wp:positionH>
            <wp:positionV relativeFrom="paragraph">
              <wp:posOffset>-292735</wp:posOffset>
            </wp:positionV>
            <wp:extent cx="1132114" cy="13335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3DB" w:rsidRPr="00764DA9">
        <w:rPr>
          <w:rFonts w:ascii="Century Gothic" w:hAnsi="Century Gothic"/>
          <w:b/>
          <w:sz w:val="36"/>
          <w:szCs w:val="32"/>
          <w:u w:val="single"/>
        </w:rPr>
        <w:t>Year 1</w:t>
      </w:r>
      <w:r w:rsidR="002E2046" w:rsidRPr="00764DA9">
        <w:rPr>
          <w:rFonts w:ascii="Century Gothic" w:hAnsi="Century Gothic"/>
          <w:b/>
          <w:sz w:val="36"/>
          <w:szCs w:val="32"/>
          <w:u w:val="single"/>
        </w:rPr>
        <w:t xml:space="preserve"> Long Term Plans</w:t>
      </w:r>
    </w:p>
    <w:p w14:paraId="08A5F786" w14:textId="267ED9BF" w:rsidR="00955F5E" w:rsidRDefault="00955F5E" w:rsidP="002E2046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6CC2F94E" w14:textId="22898AE6" w:rsidR="00955F5E" w:rsidRDefault="00955F5E" w:rsidP="002E2046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21DF91A3" w14:textId="7E2CBD0A" w:rsidR="00955F5E" w:rsidRPr="00694503" w:rsidRDefault="002E2046" w:rsidP="002E2046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694503">
        <w:rPr>
          <w:rFonts w:ascii="Century Gothic" w:hAnsi="Century Gothic"/>
          <w:b/>
          <w:sz w:val="28"/>
          <w:szCs w:val="24"/>
          <w:u w:val="single"/>
        </w:rPr>
        <w:t>Autumn</w:t>
      </w:r>
    </w:p>
    <w:p w14:paraId="69565AFF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487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992"/>
        <w:gridCol w:w="992"/>
        <w:gridCol w:w="1134"/>
        <w:gridCol w:w="284"/>
        <w:gridCol w:w="856"/>
        <w:gridCol w:w="992"/>
        <w:gridCol w:w="987"/>
        <w:gridCol w:w="1134"/>
        <w:gridCol w:w="1134"/>
        <w:gridCol w:w="1134"/>
        <w:gridCol w:w="1140"/>
      </w:tblGrid>
      <w:tr w:rsidR="00363918" w:rsidRPr="0093250F" w14:paraId="565993B2" w14:textId="77777777" w:rsidTr="006925FA">
        <w:trPr>
          <w:gridBefore w:val="1"/>
          <w:wBefore w:w="1413" w:type="dxa"/>
          <w:trHeight w:val="479"/>
        </w:trPr>
        <w:tc>
          <w:tcPr>
            <w:tcW w:w="992" w:type="dxa"/>
            <w:shd w:val="clear" w:color="auto" w:fill="FFC000"/>
          </w:tcPr>
          <w:p w14:paraId="31F352D0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5EBCC98E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0B8D3E2E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44972C46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768A50CB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334A7402" w14:textId="116711F8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134" w:type="dxa"/>
            <w:shd w:val="clear" w:color="auto" w:fill="FFC000"/>
          </w:tcPr>
          <w:p w14:paraId="4A5138BB" w14:textId="48721D68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84" w:type="dxa"/>
            <w:vMerge w:val="restart"/>
            <w:shd w:val="clear" w:color="auto" w:fill="002060"/>
          </w:tcPr>
          <w:p w14:paraId="28FA4D21" w14:textId="166EB16F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C000"/>
          </w:tcPr>
          <w:p w14:paraId="256DB3BF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7C95682C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87" w:type="dxa"/>
            <w:shd w:val="clear" w:color="auto" w:fill="FFC000"/>
          </w:tcPr>
          <w:p w14:paraId="0ACA4C42" w14:textId="77777777" w:rsidR="00363918" w:rsidRPr="00C633DB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0DDC4597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56665B84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2FD1B07E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140" w:type="dxa"/>
            <w:shd w:val="clear" w:color="auto" w:fill="FFC000"/>
          </w:tcPr>
          <w:p w14:paraId="1A6CADF0" w14:textId="77777777" w:rsidR="00363918" w:rsidRPr="0093250F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0C2EDA" w:rsidRPr="0093250F" w14:paraId="0A71C9D1" w14:textId="77777777" w:rsidTr="00923741">
        <w:trPr>
          <w:trHeight w:val="629"/>
        </w:trPr>
        <w:tc>
          <w:tcPr>
            <w:tcW w:w="1413" w:type="dxa"/>
            <w:shd w:val="clear" w:color="auto" w:fill="FFC000"/>
          </w:tcPr>
          <w:p w14:paraId="603D30DC" w14:textId="77777777" w:rsidR="000C2EDA" w:rsidRPr="00694503" w:rsidRDefault="000C2EDA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Science</w:t>
            </w:r>
          </w:p>
          <w:p w14:paraId="56ED6961" w14:textId="77777777" w:rsidR="000C2EDA" w:rsidRPr="00694503" w:rsidRDefault="000C2EDA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58406C1" w14:textId="26885339" w:rsidR="000C2EDA" w:rsidRPr="00694503" w:rsidRDefault="000C2EDA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3C97AC2" w14:textId="77777777" w:rsidR="000C2EDA" w:rsidRPr="006925FA" w:rsidRDefault="000C2EDA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How do we group living things and why?</w:t>
            </w:r>
          </w:p>
          <w:p w14:paraId="7503F3F3" w14:textId="07CECB97" w:rsidR="000C2EDA" w:rsidRPr="006925FA" w:rsidRDefault="000C2EDA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(Animals </w:t>
            </w:r>
            <w:proofErr w:type="spellStart"/>
            <w:r w:rsidRPr="006925FA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6925FA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</w:p>
        </w:tc>
        <w:tc>
          <w:tcPr>
            <w:tcW w:w="4110" w:type="dxa"/>
            <w:gridSpan w:val="4"/>
            <w:shd w:val="clear" w:color="auto" w:fill="FFEDB3"/>
          </w:tcPr>
          <w:p w14:paraId="33B2A950" w14:textId="1D98DC71" w:rsidR="000C2EDA" w:rsidRPr="006925FA" w:rsidRDefault="000C2EDA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002060"/>
          </w:tcPr>
          <w:p w14:paraId="68163B9A" w14:textId="77777777" w:rsidR="000C2EDA" w:rsidRPr="006925FA" w:rsidRDefault="000C2EDA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FFEDB3"/>
          </w:tcPr>
          <w:p w14:paraId="639C9E4D" w14:textId="2365082B" w:rsidR="000C2EDA" w:rsidRPr="006925FA" w:rsidRDefault="000C2EDA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E3C0B" w:rsidRPr="0093250F" w14:paraId="019AA9A9" w14:textId="77777777" w:rsidTr="001E6E16">
        <w:trPr>
          <w:cantSplit/>
          <w:trHeight w:val="1134"/>
        </w:trPr>
        <w:tc>
          <w:tcPr>
            <w:tcW w:w="1413" w:type="dxa"/>
            <w:shd w:val="clear" w:color="auto" w:fill="FFC000"/>
          </w:tcPr>
          <w:p w14:paraId="4A58023C" w14:textId="77777777" w:rsidR="002E3C0B" w:rsidRPr="00694503" w:rsidRDefault="002E3C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7" w:type="dxa"/>
            <w:gridSpan w:val="3"/>
            <w:shd w:val="clear" w:color="auto" w:fill="FFEDB3"/>
          </w:tcPr>
          <w:p w14:paraId="2D5A9130" w14:textId="77777777" w:rsidR="002E3C0B" w:rsidRPr="006925FA" w:rsidRDefault="002E3C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shd w:val="clear" w:color="auto" w:fill="00B050"/>
          </w:tcPr>
          <w:p w14:paraId="116CC183" w14:textId="7C84AC5F" w:rsidR="002E3C0B" w:rsidRPr="006925FA" w:rsidRDefault="001E6E16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Outdoor transition unit</w:t>
            </w:r>
          </w:p>
        </w:tc>
        <w:tc>
          <w:tcPr>
            <w:tcW w:w="1134" w:type="dxa"/>
            <w:shd w:val="clear" w:color="auto" w:fill="auto"/>
          </w:tcPr>
          <w:p w14:paraId="14488A92" w14:textId="275B098A" w:rsidR="002E3C0B" w:rsidRPr="006925FA" w:rsidRDefault="002E3C0B" w:rsidP="006925F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DT: </w:t>
            </w:r>
            <w:r w:rsidR="00061DFF">
              <w:rPr>
                <w:rFonts w:ascii="Century Gothic" w:hAnsi="Century Gothic"/>
                <w:sz w:val="16"/>
                <w:szCs w:val="16"/>
              </w:rPr>
              <w:t xml:space="preserve">Stable Structures </w:t>
            </w:r>
            <w:r w:rsidR="006925FA" w:rsidRPr="006925FA">
              <w:rPr>
                <w:rFonts w:ascii="Century Gothic" w:hAnsi="Century Gothic"/>
                <w:sz w:val="16"/>
                <w:szCs w:val="16"/>
              </w:rPr>
              <w:t>(Structures)</w:t>
            </w:r>
          </w:p>
        </w:tc>
        <w:tc>
          <w:tcPr>
            <w:tcW w:w="284" w:type="dxa"/>
            <w:vMerge/>
            <w:shd w:val="clear" w:color="auto" w:fill="002060"/>
          </w:tcPr>
          <w:p w14:paraId="3DF8BD8F" w14:textId="77777777" w:rsidR="002E3C0B" w:rsidRPr="006925FA" w:rsidRDefault="002E3C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00B050"/>
          </w:tcPr>
          <w:p w14:paraId="0A8CEB79" w14:textId="77777777" w:rsidR="002E3C0B" w:rsidRPr="006925FA" w:rsidRDefault="002E3C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History:  How were our grandparents’ toys different from ours?</w:t>
            </w:r>
          </w:p>
          <w:p w14:paraId="5B32303C" w14:textId="77777777" w:rsidR="002E3C0B" w:rsidRPr="006925FA" w:rsidRDefault="002E3C0B" w:rsidP="00955F5E">
            <w:pPr>
              <w:ind w:left="0"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F715F3D" w14:textId="7274B81E" w:rsidR="002E3C0B" w:rsidRPr="006925FA" w:rsidRDefault="002E3C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 w:rsidR="006925FA">
              <w:rPr>
                <w:rFonts w:ascii="Century Gothic" w:hAnsi="Century Gothic"/>
                <w:sz w:val="16"/>
                <w:szCs w:val="16"/>
              </w:rPr>
              <w:t>Make your mark (Drawing)</w:t>
            </w:r>
          </w:p>
        </w:tc>
        <w:tc>
          <w:tcPr>
            <w:tcW w:w="2274" w:type="dxa"/>
            <w:gridSpan w:val="2"/>
            <w:shd w:val="clear" w:color="auto" w:fill="FFEDB3"/>
          </w:tcPr>
          <w:p w14:paraId="09EA6E6B" w14:textId="77777777" w:rsidR="002E3C0B" w:rsidRPr="006925FA" w:rsidRDefault="002E3C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E1F5E" w:rsidRPr="0093250F" w14:paraId="5182C410" w14:textId="5DABC7F1" w:rsidTr="0083665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6264DBA7" w14:textId="77777777" w:rsidR="002E1F5E" w:rsidRPr="00694503" w:rsidRDefault="002E1F5E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Computing</w:t>
            </w:r>
          </w:p>
          <w:p w14:paraId="346BCF9B" w14:textId="77777777" w:rsidR="002E1F5E" w:rsidRPr="00694503" w:rsidRDefault="002E1F5E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D8A5D2E" w14:textId="524B78F2" w:rsidR="002E1F5E" w:rsidRPr="00694503" w:rsidRDefault="002E1F5E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5F21D9BB" w14:textId="685BCF87" w:rsidR="002E1F5E" w:rsidRPr="002E1F5E" w:rsidRDefault="002E1F5E" w:rsidP="002E1F5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E1F5E">
              <w:rPr>
                <w:rFonts w:ascii="Century Gothic" w:hAnsi="Century Gothic"/>
                <w:sz w:val="16"/>
                <w:szCs w:val="16"/>
              </w:rPr>
              <w:t>Computing systems and networks</w:t>
            </w:r>
          </w:p>
          <w:p w14:paraId="21D44B5C" w14:textId="77777777" w:rsidR="002E1F5E" w:rsidRPr="006925FA" w:rsidRDefault="0028553B" w:rsidP="002E1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2E1F5E" w:rsidRPr="002E1F5E">
                <w:rPr>
                  <w:rStyle w:val="Hyperlink"/>
                  <w:rFonts w:ascii="Century Gothic" w:hAnsi="Century Gothic"/>
                  <w:sz w:val="16"/>
                  <w:szCs w:val="16"/>
                </w:rPr>
                <w:t>Improving mouse skills</w:t>
              </w:r>
            </w:hyperlink>
          </w:p>
          <w:p w14:paraId="0D4630D6" w14:textId="25355658" w:rsidR="002E1F5E" w:rsidRDefault="002E1F5E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DAA2ED1" w14:textId="1B75B030" w:rsidR="002E1F5E" w:rsidRPr="006925FA" w:rsidRDefault="002E1F5E" w:rsidP="002E1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1</w:t>
            </w:r>
          </w:p>
        </w:tc>
        <w:tc>
          <w:tcPr>
            <w:tcW w:w="284" w:type="dxa"/>
            <w:vMerge/>
            <w:shd w:val="clear" w:color="auto" w:fill="002060"/>
          </w:tcPr>
          <w:p w14:paraId="1925463A" w14:textId="08563133" w:rsidR="002E1F5E" w:rsidRPr="006925FA" w:rsidRDefault="002E1F5E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auto"/>
          </w:tcPr>
          <w:p w14:paraId="6D232D94" w14:textId="6BD4E5F5" w:rsidR="002E1F5E" w:rsidRPr="002E1F5E" w:rsidRDefault="002E1F5E" w:rsidP="002E1F5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E1F5E">
              <w:rPr>
                <w:rFonts w:ascii="Century Gothic" w:hAnsi="Century Gothic"/>
                <w:sz w:val="16"/>
                <w:szCs w:val="16"/>
              </w:rPr>
              <w:t>Programming 1</w:t>
            </w:r>
          </w:p>
          <w:p w14:paraId="0267D7E5" w14:textId="77777777" w:rsidR="002E1F5E" w:rsidRDefault="0028553B" w:rsidP="002E1F5E">
            <w:pPr>
              <w:ind w:left="0" w:firstLine="0"/>
              <w:jc w:val="center"/>
              <w:rPr>
                <w:rStyle w:val="Hyperlink"/>
                <w:rFonts w:ascii="Century Gothic" w:hAnsi="Century Gothic"/>
                <w:sz w:val="16"/>
                <w:szCs w:val="16"/>
              </w:rPr>
            </w:pPr>
            <w:hyperlink r:id="rId7" w:history="1">
              <w:r w:rsidR="002E1F5E" w:rsidRPr="002E1F5E">
                <w:rPr>
                  <w:rStyle w:val="Hyperlink"/>
                  <w:rFonts w:ascii="Century Gothic" w:hAnsi="Century Gothic"/>
                  <w:sz w:val="16"/>
                  <w:szCs w:val="16"/>
                </w:rPr>
                <w:t>Algorithms unplugged</w:t>
              </w:r>
            </w:hyperlink>
          </w:p>
          <w:p w14:paraId="6B74BC09" w14:textId="77777777" w:rsidR="002E1F5E" w:rsidRDefault="002E1F5E" w:rsidP="002E1F5E">
            <w:pPr>
              <w:ind w:left="0" w:firstLine="0"/>
              <w:jc w:val="center"/>
              <w:rPr>
                <w:rStyle w:val="Hyperlink"/>
                <w:sz w:val="16"/>
                <w:szCs w:val="16"/>
              </w:rPr>
            </w:pPr>
          </w:p>
          <w:p w14:paraId="2222434B" w14:textId="3A1D56E8" w:rsidR="002E1F5E" w:rsidRPr="002E1F5E" w:rsidRDefault="002E1F5E" w:rsidP="002E1F5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2</w:t>
            </w:r>
          </w:p>
        </w:tc>
      </w:tr>
      <w:tr w:rsidR="00363918" w:rsidRPr="0093250F" w14:paraId="7439A66A" w14:textId="77777777" w:rsidTr="006925F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007972B1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RE</w:t>
            </w:r>
          </w:p>
          <w:p w14:paraId="61C69691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BE8CA16" w14:textId="4E31A653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78EF40D3" w14:textId="19BE50A6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Who is a Christian and what do they believe?</w:t>
            </w:r>
          </w:p>
          <w:p w14:paraId="46FAB308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6925FA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0C63F20F" w14:textId="676D9E24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Believing </w:t>
            </w:r>
          </w:p>
        </w:tc>
        <w:tc>
          <w:tcPr>
            <w:tcW w:w="284" w:type="dxa"/>
            <w:vMerge/>
            <w:shd w:val="clear" w:color="auto" w:fill="002060"/>
          </w:tcPr>
          <w:p w14:paraId="7149E6BD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auto"/>
          </w:tcPr>
          <w:p w14:paraId="3253FB45" w14:textId="6A16A9EA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Continued…Who is a Christian and what do they believe?</w:t>
            </w:r>
          </w:p>
          <w:p w14:paraId="5ADB673F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6925FA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249E9EAA" w14:textId="2E14CC48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363918" w:rsidRPr="0093250F" w14:paraId="3C504DAD" w14:textId="77777777" w:rsidTr="006925F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67F85998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Music</w:t>
            </w:r>
          </w:p>
          <w:p w14:paraId="24098A14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BDA5026" w14:textId="3D91F8FB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71417E0B" w14:textId="63FD2D49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Hey You</w:t>
            </w:r>
          </w:p>
        </w:tc>
        <w:tc>
          <w:tcPr>
            <w:tcW w:w="284" w:type="dxa"/>
            <w:vMerge/>
            <w:shd w:val="clear" w:color="auto" w:fill="002060"/>
          </w:tcPr>
          <w:p w14:paraId="788D6DB2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auto"/>
          </w:tcPr>
          <w:p w14:paraId="64B62FB0" w14:textId="643E0590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Rhythm </w:t>
            </w:r>
            <w:proofErr w:type="gramStart"/>
            <w:r w:rsidRPr="006925FA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6925FA">
              <w:rPr>
                <w:rFonts w:ascii="Century Gothic" w:hAnsi="Century Gothic"/>
                <w:sz w:val="16"/>
                <w:szCs w:val="16"/>
              </w:rPr>
              <w:t xml:space="preserve"> the Way We Walk and Banana Rap</w:t>
            </w:r>
          </w:p>
        </w:tc>
      </w:tr>
      <w:tr w:rsidR="00363918" w:rsidRPr="0093250F" w14:paraId="0CBDA2F9" w14:textId="77777777" w:rsidTr="006925F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153FF9CE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PE</w:t>
            </w:r>
          </w:p>
          <w:p w14:paraId="22F5F63F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C8DD77C" w14:textId="525F0955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08907D4D" w14:textId="0AC94BEC" w:rsidR="00363918" w:rsidRPr="006925FA" w:rsidRDefault="00363918" w:rsidP="00A81DE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Gymnastics – </w:t>
            </w:r>
            <w:r w:rsidR="00204E25">
              <w:rPr>
                <w:rFonts w:ascii="Century Gothic" w:hAnsi="Century Gothic"/>
                <w:sz w:val="16"/>
                <w:szCs w:val="16"/>
              </w:rPr>
              <w:t xml:space="preserve">Spinning </w:t>
            </w:r>
            <w:r w:rsidRPr="006925FA">
              <w:rPr>
                <w:rFonts w:ascii="Century Gothic" w:hAnsi="Century Gothic"/>
                <w:sz w:val="16"/>
                <w:szCs w:val="16"/>
              </w:rPr>
              <w:t>and balancing</w:t>
            </w:r>
          </w:p>
        </w:tc>
        <w:tc>
          <w:tcPr>
            <w:tcW w:w="284" w:type="dxa"/>
            <w:vMerge/>
            <w:shd w:val="clear" w:color="auto" w:fill="002060"/>
          </w:tcPr>
          <w:p w14:paraId="2A23B0DD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auto"/>
          </w:tcPr>
          <w:p w14:paraId="3644E979" w14:textId="6BB6E981" w:rsidR="00363918" w:rsidRPr="006925FA" w:rsidRDefault="00363918" w:rsidP="001752C1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 xml:space="preserve">Dance – </w:t>
            </w:r>
            <w:r w:rsidR="00204E25">
              <w:rPr>
                <w:rFonts w:ascii="Century Gothic" w:hAnsi="Century Gothic"/>
                <w:sz w:val="16"/>
                <w:szCs w:val="16"/>
              </w:rPr>
              <w:t>A</w:t>
            </w:r>
            <w:r w:rsidRPr="006925FA">
              <w:rPr>
                <w:rFonts w:ascii="Century Gothic" w:hAnsi="Century Gothic"/>
                <w:sz w:val="16"/>
                <w:szCs w:val="16"/>
              </w:rPr>
              <w:t>nimals</w:t>
            </w:r>
          </w:p>
        </w:tc>
      </w:tr>
      <w:tr w:rsidR="00363918" w:rsidRPr="0093250F" w14:paraId="704C0607" w14:textId="5EDE9430" w:rsidTr="006925F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36961A5B" w14:textId="4CEE61D4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PSHE</w:t>
            </w:r>
          </w:p>
          <w:p w14:paraId="71BF07B4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7C1163A" w14:textId="377DD772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448F547F" w14:textId="77777777" w:rsidR="00A81DEA" w:rsidRPr="00280345" w:rsidRDefault="00A81DEA" w:rsidP="00A81DE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280345">
              <w:rPr>
                <w:rFonts w:ascii="Century Gothic" w:hAnsi="Century Gothic"/>
                <w:sz w:val="16"/>
              </w:rPr>
              <w:t>Setting ground rules for</w:t>
            </w:r>
          </w:p>
          <w:p w14:paraId="49A966E0" w14:textId="77777777" w:rsidR="00A81DEA" w:rsidRDefault="00A81DEA" w:rsidP="00A81DEA">
            <w:pPr>
              <w:jc w:val="center"/>
              <w:rPr>
                <w:rFonts w:ascii="Century Gothic" w:hAnsi="Century Gothic"/>
                <w:sz w:val="16"/>
              </w:rPr>
            </w:pPr>
            <w:r w:rsidRPr="00280345">
              <w:rPr>
                <w:rFonts w:ascii="Century Gothic" w:hAnsi="Century Gothic"/>
                <w:sz w:val="16"/>
              </w:rPr>
              <w:t>RSE and PSHE lessons</w:t>
            </w:r>
          </w:p>
          <w:p w14:paraId="02DC77F2" w14:textId="77777777" w:rsidR="00A81DEA" w:rsidRDefault="00A81DEA" w:rsidP="00A81DE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</w:p>
          <w:p w14:paraId="5EF226D9" w14:textId="77777777" w:rsidR="00A81DEA" w:rsidRPr="00191EE8" w:rsidRDefault="00A81DEA" w:rsidP="00A81DEA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  <w:r w:rsidRPr="00191EE8">
              <w:rPr>
                <w:rFonts w:ascii="Century Gothic" w:hAnsi="Century Gothic"/>
                <w:b/>
                <w:color w:val="C45911" w:themeColor="accent2" w:themeShade="BF"/>
                <w:sz w:val="16"/>
              </w:rPr>
              <w:t>Family and relationships</w:t>
            </w:r>
          </w:p>
          <w:p w14:paraId="057E8B16" w14:textId="45966672" w:rsidR="00363918" w:rsidRPr="00A81DEA" w:rsidRDefault="00363918" w:rsidP="00A81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002060"/>
          </w:tcPr>
          <w:p w14:paraId="62AA8090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auto"/>
          </w:tcPr>
          <w:p w14:paraId="4A2073AC" w14:textId="77777777" w:rsidR="001752C1" w:rsidRPr="00191EE8" w:rsidRDefault="001752C1" w:rsidP="001752C1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6"/>
              </w:rPr>
            </w:pPr>
            <w:r w:rsidRPr="00191EE8">
              <w:rPr>
                <w:rFonts w:ascii="Century Gothic" w:hAnsi="Century Gothic"/>
                <w:b/>
                <w:color w:val="C45911" w:themeColor="accent2" w:themeShade="BF"/>
                <w:sz w:val="16"/>
              </w:rPr>
              <w:t>Family and relationships</w:t>
            </w:r>
          </w:p>
          <w:p w14:paraId="5A027AE1" w14:textId="77777777" w:rsidR="001752C1" w:rsidRPr="001462C9" w:rsidRDefault="001752C1" w:rsidP="001752C1">
            <w:pPr>
              <w:jc w:val="center"/>
              <w:rPr>
                <w:rFonts w:ascii="Century Gothic" w:hAnsi="Century Gothic"/>
                <w:b/>
                <w:color w:val="002060"/>
                <w:sz w:val="16"/>
              </w:rPr>
            </w:pPr>
          </w:p>
          <w:p w14:paraId="1BE7D7D2" w14:textId="2C30EB12" w:rsidR="00363918" w:rsidRPr="001752C1" w:rsidRDefault="001752C1" w:rsidP="001752C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52C1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363918" w:rsidRPr="0093250F" w14:paraId="069D014B" w14:textId="46147140" w:rsidTr="006925F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758A86A0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694503">
              <w:rPr>
                <w:rFonts w:ascii="Century Gothic" w:hAnsi="Century Gothic"/>
                <w:b/>
              </w:rPr>
              <w:t>Spanish</w:t>
            </w:r>
          </w:p>
          <w:p w14:paraId="79AF3A5D" w14:textId="77777777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F17B8F0" w14:textId="5E5B8FF9" w:rsidR="00363918" w:rsidRPr="00694503" w:rsidRDefault="00363918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7087" w:type="dxa"/>
            <w:gridSpan w:val="7"/>
            <w:shd w:val="clear" w:color="auto" w:fill="FFEDB3"/>
          </w:tcPr>
          <w:p w14:paraId="0C80111A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E91A6" w14:textId="281CB79D" w:rsidR="00296C48" w:rsidRPr="006925FA" w:rsidRDefault="00296C48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84" w:type="dxa"/>
            <w:vMerge/>
            <w:shd w:val="clear" w:color="auto" w:fill="002060"/>
          </w:tcPr>
          <w:p w14:paraId="6BC66B90" w14:textId="77777777" w:rsidR="00363918" w:rsidRPr="006925FA" w:rsidRDefault="00363918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7"/>
            <w:shd w:val="clear" w:color="auto" w:fill="FFEDB3"/>
          </w:tcPr>
          <w:p w14:paraId="2618F919" w14:textId="6B19EE7B" w:rsidR="00296C48" w:rsidRPr="006925FA" w:rsidRDefault="00296C48" w:rsidP="00296C48">
            <w:pPr>
              <w:tabs>
                <w:tab w:val="left" w:pos="4950"/>
              </w:tabs>
              <w:ind w:left="0" w:firstLine="0"/>
              <w:rPr>
                <w:rFonts w:ascii="Century Gothic" w:hAnsi="Century Gothic"/>
                <w:sz w:val="16"/>
                <w:szCs w:val="16"/>
              </w:rPr>
            </w:pPr>
          </w:p>
          <w:p w14:paraId="19497FE4" w14:textId="2718EEFA" w:rsidR="00296C48" w:rsidRPr="006925FA" w:rsidRDefault="00296C48" w:rsidP="00296C48">
            <w:pPr>
              <w:tabs>
                <w:tab w:val="left" w:pos="4950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00E6706B" w14:textId="2A29B903" w:rsidR="00636CFA" w:rsidRDefault="00636CFA" w:rsidP="00694503">
      <w:pPr>
        <w:ind w:left="0" w:firstLine="0"/>
        <w:rPr>
          <w:rFonts w:ascii="Arial Rounded MT Bold" w:hAnsi="Arial Rounded MT Bold" w:cs="Arial"/>
          <w:sz w:val="28"/>
          <w:szCs w:val="28"/>
        </w:rPr>
      </w:pPr>
    </w:p>
    <w:p w14:paraId="14F7C6D0" w14:textId="70F4D595" w:rsidR="00694503" w:rsidRPr="00636CFA" w:rsidRDefault="00694503" w:rsidP="00694503">
      <w:pPr>
        <w:ind w:left="0" w:firstLine="0"/>
      </w:pPr>
    </w:p>
    <w:p w14:paraId="1E1623C0" w14:textId="52663309" w:rsidR="00636CFA" w:rsidRPr="00636CFA" w:rsidRDefault="00636CFA" w:rsidP="00636CFA"/>
    <w:p w14:paraId="35C0BDE5" w14:textId="46660C83" w:rsidR="00636CFA" w:rsidRPr="00636CFA" w:rsidRDefault="00636CFA" w:rsidP="00636CFA"/>
    <w:p w14:paraId="7B53CC66" w14:textId="53FACA17" w:rsidR="00636CFA" w:rsidRPr="00636CFA" w:rsidRDefault="00764DA9" w:rsidP="00636CF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7C7910" wp14:editId="38541790">
            <wp:simplePos x="0" y="0"/>
            <wp:positionH relativeFrom="margin">
              <wp:align>right</wp:align>
            </wp:positionH>
            <wp:positionV relativeFrom="paragraph">
              <wp:posOffset>-241935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1D798" w14:textId="4795995B" w:rsidR="00636CFA" w:rsidRPr="00636CFA" w:rsidRDefault="00636CFA" w:rsidP="00636CFA"/>
    <w:p w14:paraId="1B219407" w14:textId="77777777" w:rsidR="00955F5E" w:rsidRDefault="00955F5E" w:rsidP="00636CFA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</w:p>
    <w:p w14:paraId="2731A831" w14:textId="723891CE" w:rsidR="00636CFA" w:rsidRPr="00412206" w:rsidRDefault="00636CFA" w:rsidP="00636CFA">
      <w:pPr>
        <w:ind w:left="0" w:firstLine="0"/>
        <w:rPr>
          <w:rFonts w:ascii="Century Gothic" w:hAnsi="Century Gothic"/>
          <w:b/>
          <w:sz w:val="28"/>
          <w:szCs w:val="24"/>
          <w:u w:val="single"/>
        </w:rPr>
      </w:pPr>
      <w:r w:rsidRPr="00412206">
        <w:rPr>
          <w:rFonts w:ascii="Century Gothic" w:hAnsi="Century Gothic"/>
          <w:b/>
          <w:sz w:val="28"/>
          <w:szCs w:val="24"/>
          <w:u w:val="single"/>
        </w:rPr>
        <w:t>Spring</w:t>
      </w:r>
    </w:p>
    <w:p w14:paraId="47AB5CE5" w14:textId="14178B7F" w:rsidR="00636CFA" w:rsidRPr="00636CFA" w:rsidRDefault="00636CFA" w:rsidP="00636CFA"/>
    <w:tbl>
      <w:tblPr>
        <w:tblpPr w:leftFromText="180" w:rightFromText="180" w:vertAnchor="page" w:horzAnchor="margin" w:tblpY="24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2"/>
        <w:gridCol w:w="993"/>
        <w:gridCol w:w="992"/>
        <w:gridCol w:w="1134"/>
        <w:gridCol w:w="284"/>
        <w:gridCol w:w="1275"/>
        <w:gridCol w:w="1134"/>
        <w:gridCol w:w="1134"/>
        <w:gridCol w:w="1134"/>
        <w:gridCol w:w="992"/>
        <w:gridCol w:w="1135"/>
      </w:tblGrid>
      <w:tr w:rsidR="0058650B" w:rsidRPr="0093250F" w14:paraId="20B46A5B" w14:textId="3B42CF9D" w:rsidTr="0058650B">
        <w:trPr>
          <w:gridBefore w:val="1"/>
          <w:wBefore w:w="1413" w:type="dxa"/>
          <w:trHeight w:val="479"/>
        </w:trPr>
        <w:tc>
          <w:tcPr>
            <w:tcW w:w="992" w:type="dxa"/>
            <w:shd w:val="clear" w:color="auto" w:fill="FFC000"/>
          </w:tcPr>
          <w:p w14:paraId="5BDD0F8B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35845ADA" w14:textId="3762419D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4AAA35A4" w14:textId="5F0CF6FB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C000"/>
          </w:tcPr>
          <w:p w14:paraId="7ED8AEDD" w14:textId="3A982DA8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C000"/>
          </w:tcPr>
          <w:p w14:paraId="59B94FC4" w14:textId="0B37B872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C000"/>
          </w:tcPr>
          <w:p w14:paraId="72A71CE7" w14:textId="501FD162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84" w:type="dxa"/>
            <w:vMerge w:val="restart"/>
            <w:shd w:val="clear" w:color="auto" w:fill="002060"/>
          </w:tcPr>
          <w:p w14:paraId="100CCD45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2B9393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C9617E" w14:textId="77777777" w:rsidR="0058650B" w:rsidRPr="00412206" w:rsidRDefault="0058650B" w:rsidP="00955F5E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000"/>
          </w:tcPr>
          <w:p w14:paraId="28ADF89D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134" w:type="dxa"/>
            <w:shd w:val="clear" w:color="auto" w:fill="FFC000"/>
          </w:tcPr>
          <w:p w14:paraId="352770B5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134" w:type="dxa"/>
            <w:shd w:val="clear" w:color="auto" w:fill="FFC000"/>
          </w:tcPr>
          <w:p w14:paraId="451BA925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5134BEAA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6F8371DF" w14:textId="77777777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2206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5" w:type="dxa"/>
            <w:shd w:val="clear" w:color="auto" w:fill="FFC000"/>
          </w:tcPr>
          <w:p w14:paraId="0D2383EB" w14:textId="5CAAAF34" w:rsidR="0058650B" w:rsidRPr="00412206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58650B" w:rsidRPr="0093250F" w14:paraId="225B7A28" w14:textId="26888598" w:rsidTr="008C483D">
        <w:trPr>
          <w:trHeight w:val="629"/>
        </w:trPr>
        <w:tc>
          <w:tcPr>
            <w:tcW w:w="1413" w:type="dxa"/>
            <w:shd w:val="clear" w:color="auto" w:fill="FFC000"/>
          </w:tcPr>
          <w:p w14:paraId="4460DFBA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Science</w:t>
            </w:r>
          </w:p>
          <w:p w14:paraId="5373C506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B5A6AF2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</w:tcPr>
          <w:p w14:paraId="193E7E62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What are the seasons and what are they like?</w:t>
            </w:r>
          </w:p>
          <w:p w14:paraId="76C591BD" w14:textId="4FD3F444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(Seasonal changes)</w:t>
            </w:r>
          </w:p>
        </w:tc>
        <w:tc>
          <w:tcPr>
            <w:tcW w:w="4111" w:type="dxa"/>
            <w:gridSpan w:val="4"/>
            <w:shd w:val="clear" w:color="auto" w:fill="FFEDB3"/>
          </w:tcPr>
          <w:p w14:paraId="1474F8F9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002060"/>
          </w:tcPr>
          <w:p w14:paraId="66801EEE" w14:textId="77777777" w:rsidR="0058650B" w:rsidRPr="00E73675" w:rsidRDefault="0058650B" w:rsidP="00955F5E">
            <w:pPr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FFEDB3"/>
          </w:tcPr>
          <w:p w14:paraId="5E79ED09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8650B" w:rsidRPr="0093250F" w14:paraId="1DBC1B6B" w14:textId="068763CA" w:rsidTr="0058650B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2A6A0761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Non-Core</w:t>
            </w:r>
          </w:p>
          <w:p w14:paraId="40A9EC94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1E5C986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FFEDB3"/>
          </w:tcPr>
          <w:p w14:paraId="7770F8C3" w14:textId="626B51DB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4043DEF" w14:textId="6BB1CE47" w:rsidR="0058650B" w:rsidRPr="00E73675" w:rsidRDefault="00752A1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25FA">
              <w:rPr>
                <w:rFonts w:ascii="Century Gothic" w:hAnsi="Century Gothic"/>
                <w:sz w:val="16"/>
                <w:szCs w:val="16"/>
              </w:rPr>
              <w:t>Geography:  What is it like where you live and how is it different to other places?</w:t>
            </w:r>
          </w:p>
        </w:tc>
        <w:tc>
          <w:tcPr>
            <w:tcW w:w="1134" w:type="dxa"/>
            <w:shd w:val="clear" w:color="auto" w:fill="auto"/>
          </w:tcPr>
          <w:p w14:paraId="71C8E5A5" w14:textId="09C6358C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DT: Puppets (textiles)</w:t>
            </w:r>
          </w:p>
        </w:tc>
        <w:tc>
          <w:tcPr>
            <w:tcW w:w="284" w:type="dxa"/>
            <w:vMerge/>
            <w:shd w:val="clear" w:color="auto" w:fill="002060"/>
          </w:tcPr>
          <w:p w14:paraId="431ED364" w14:textId="77777777" w:rsidR="0058650B" w:rsidRPr="00E73675" w:rsidRDefault="0058650B" w:rsidP="00955F5E">
            <w:pPr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0D5CE6A" w14:textId="0FA88C1F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DT: Puppets (textiles)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0A08543" w14:textId="4BB4AE61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History:  Who was Florence Nightingale and why do we talk about her today?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AD31B7D" w14:textId="77777777" w:rsidR="0058650B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>
              <w:rPr>
                <w:rFonts w:ascii="Century Gothic" w:hAnsi="Century Gothic"/>
                <w:sz w:val="16"/>
                <w:szCs w:val="16"/>
              </w:rPr>
              <w:t>Paper play</w:t>
            </w:r>
          </w:p>
          <w:p w14:paraId="130BF6FB" w14:textId="5FD24839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(Sculpture and 3D)</w:t>
            </w:r>
          </w:p>
        </w:tc>
      </w:tr>
      <w:tr w:rsidR="00886A6D" w:rsidRPr="0093250F" w14:paraId="67B17966" w14:textId="4D0EB04F" w:rsidTr="002D64E3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54748786" w14:textId="77777777" w:rsidR="00886A6D" w:rsidRPr="00363918" w:rsidRDefault="00886A6D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Computing</w:t>
            </w:r>
          </w:p>
          <w:p w14:paraId="15800D9A" w14:textId="77777777" w:rsidR="00886A6D" w:rsidRPr="00363918" w:rsidRDefault="00886A6D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C969254" w14:textId="77777777" w:rsidR="00886A6D" w:rsidRPr="00363918" w:rsidRDefault="00886A6D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</w:tcPr>
          <w:p w14:paraId="69210F25" w14:textId="0FFF21E6" w:rsidR="00886A6D" w:rsidRPr="00886A6D" w:rsidRDefault="00886A6D" w:rsidP="00886A6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6A6D">
              <w:rPr>
                <w:rFonts w:ascii="Century Gothic" w:hAnsi="Century Gothic"/>
                <w:sz w:val="16"/>
                <w:szCs w:val="16"/>
              </w:rPr>
              <w:t>Skills showcase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9E20304" w14:textId="77777777" w:rsidR="00886A6D" w:rsidRDefault="0028553B" w:rsidP="00886A6D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886A6D" w:rsidRPr="00886A6D">
                <w:rPr>
                  <w:rStyle w:val="Hyperlink"/>
                  <w:rFonts w:ascii="Century Gothic" w:hAnsi="Century Gothic"/>
                  <w:sz w:val="16"/>
                  <w:szCs w:val="16"/>
                </w:rPr>
                <w:t>Rocket to the moon</w:t>
              </w:r>
            </w:hyperlink>
            <w:r w:rsidR="00886A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F6C6F39" w14:textId="77777777" w:rsidR="00886A6D" w:rsidRDefault="00886A6D" w:rsidP="00886A6D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6CE15F3" w14:textId="1E9AB05C" w:rsidR="00886A6D" w:rsidRPr="00E73675" w:rsidRDefault="00886A6D" w:rsidP="00886A6D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3</w:t>
            </w:r>
          </w:p>
        </w:tc>
        <w:tc>
          <w:tcPr>
            <w:tcW w:w="284" w:type="dxa"/>
            <w:vMerge/>
            <w:shd w:val="clear" w:color="auto" w:fill="DBDBDB"/>
          </w:tcPr>
          <w:p w14:paraId="3B2CEFD5" w14:textId="77777777" w:rsidR="00886A6D" w:rsidRPr="00E73675" w:rsidRDefault="00886A6D" w:rsidP="00955F5E">
            <w:pPr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0C47D60B" w14:textId="4D5DB607" w:rsidR="00886A6D" w:rsidRPr="00886A6D" w:rsidRDefault="00886A6D" w:rsidP="00886A6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86A6D">
              <w:rPr>
                <w:rFonts w:ascii="Century Gothic" w:hAnsi="Century Gothic"/>
                <w:sz w:val="16"/>
                <w:szCs w:val="16"/>
              </w:rPr>
              <w:t>Programming 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60D1B14" w14:textId="77777777" w:rsidR="00886A6D" w:rsidRDefault="0028553B" w:rsidP="00886A6D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886A6D" w:rsidRPr="00886A6D">
                <w:rPr>
                  <w:rStyle w:val="Hyperlink"/>
                  <w:rFonts w:ascii="Century Gothic" w:hAnsi="Century Gothic"/>
                  <w:sz w:val="16"/>
                  <w:szCs w:val="16"/>
                </w:rPr>
                <w:t>Option 1: Bee-Bots</w:t>
              </w:r>
            </w:hyperlink>
            <w:r w:rsidR="00886A6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0F08F8D" w14:textId="77777777" w:rsidR="00886A6D" w:rsidRDefault="00886A6D" w:rsidP="00886A6D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78E9839" w14:textId="6FD4C759" w:rsidR="00886A6D" w:rsidRPr="00886A6D" w:rsidRDefault="00886A6D" w:rsidP="00886A6D">
            <w:pPr>
              <w:ind w:left="0" w:firstLine="0"/>
              <w:jc w:val="center"/>
              <w:rPr>
                <w:rFonts w:ascii="Century Gothic" w:hAnsi="Century Gothic"/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4</w:t>
            </w:r>
          </w:p>
        </w:tc>
      </w:tr>
      <w:tr w:rsidR="0058650B" w:rsidRPr="0093250F" w14:paraId="4D77C470" w14:textId="44728E29" w:rsidTr="00791937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1E8B1E44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RE</w:t>
            </w:r>
          </w:p>
          <w:p w14:paraId="5A14D2DF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BEA8961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</w:tcPr>
          <w:p w14:paraId="1FA53C4F" w14:textId="6CD4E749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What makes some places sacred?</w:t>
            </w:r>
          </w:p>
          <w:p w14:paraId="21077619" w14:textId="226C30E7" w:rsidR="0058650B" w:rsidRPr="004958C3" w:rsidRDefault="0058650B" w:rsidP="00955F5E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958C3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364A56ED" w14:textId="2042C195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58C3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84" w:type="dxa"/>
            <w:vMerge/>
            <w:shd w:val="clear" w:color="auto" w:fill="DBDBDB"/>
          </w:tcPr>
          <w:p w14:paraId="5CF5A4A0" w14:textId="77777777" w:rsidR="0058650B" w:rsidRPr="00E73675" w:rsidRDefault="0058650B" w:rsidP="00955F5E">
            <w:pPr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FF5A33"/>
          </w:tcPr>
          <w:p w14:paraId="7F72E262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Continued…What makes some places sacred?</w:t>
            </w:r>
          </w:p>
          <w:p w14:paraId="7563B977" w14:textId="0359B0BB" w:rsidR="0058650B" w:rsidRPr="004958C3" w:rsidRDefault="0058650B" w:rsidP="00955F5E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958C3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79C4915C" w14:textId="0FB7FBC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58C3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58650B" w:rsidRPr="0093250F" w14:paraId="7119C594" w14:textId="050967CB" w:rsidTr="00582DCC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06B7E358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Music</w:t>
            </w:r>
          </w:p>
          <w:p w14:paraId="57995499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304F632D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</w:tcPr>
          <w:p w14:paraId="709C76E8" w14:textId="7A8E2131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In </w:t>
            </w:r>
            <w:proofErr w:type="gramStart"/>
            <w:r w:rsidRPr="00E73675">
              <w:rPr>
                <w:rFonts w:ascii="Century Gothic" w:hAnsi="Century Gothic"/>
                <w:sz w:val="16"/>
                <w:szCs w:val="16"/>
              </w:rPr>
              <w:t>The</w:t>
            </w:r>
            <w:proofErr w:type="gramEnd"/>
            <w:r w:rsidRPr="00E73675">
              <w:rPr>
                <w:rFonts w:ascii="Century Gothic" w:hAnsi="Century Gothic"/>
                <w:sz w:val="16"/>
                <w:szCs w:val="16"/>
              </w:rPr>
              <w:t xml:space="preserve"> Groove</w:t>
            </w:r>
          </w:p>
        </w:tc>
        <w:tc>
          <w:tcPr>
            <w:tcW w:w="284" w:type="dxa"/>
            <w:vMerge/>
            <w:shd w:val="clear" w:color="auto" w:fill="DBDBDB"/>
          </w:tcPr>
          <w:p w14:paraId="3D8AA003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54DF837A" w14:textId="35EA95F8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Round and Round</w:t>
            </w:r>
          </w:p>
        </w:tc>
      </w:tr>
      <w:tr w:rsidR="0058650B" w:rsidRPr="0093250F" w14:paraId="5967FE09" w14:textId="1DC3CA05" w:rsidTr="004329EE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04BDC51E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PE</w:t>
            </w:r>
          </w:p>
          <w:p w14:paraId="7F3FB73B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A65607F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</w:tcPr>
          <w:p w14:paraId="2E33D0F6" w14:textId="3E86ECE6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Fundamental Movement Skills 2</w:t>
            </w:r>
          </w:p>
        </w:tc>
        <w:tc>
          <w:tcPr>
            <w:tcW w:w="284" w:type="dxa"/>
            <w:vMerge/>
            <w:shd w:val="clear" w:color="auto" w:fill="DBDBDB"/>
          </w:tcPr>
          <w:p w14:paraId="14E44BA1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7B29EE77" w14:textId="3DE1CE84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Target Games 2</w:t>
            </w:r>
          </w:p>
        </w:tc>
      </w:tr>
      <w:tr w:rsidR="0058650B" w:rsidRPr="0093250F" w14:paraId="51295203" w14:textId="12AE4478" w:rsidTr="001752C1">
        <w:trPr>
          <w:cantSplit/>
          <w:trHeight w:val="538"/>
        </w:trPr>
        <w:tc>
          <w:tcPr>
            <w:tcW w:w="1413" w:type="dxa"/>
            <w:shd w:val="clear" w:color="auto" w:fill="FFC000"/>
          </w:tcPr>
          <w:p w14:paraId="0589839A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PSHE</w:t>
            </w:r>
          </w:p>
          <w:p w14:paraId="078A66BE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394388D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</w:tcPr>
          <w:p w14:paraId="4B6118E9" w14:textId="42FFDFA7" w:rsidR="001752C1" w:rsidRPr="001752C1" w:rsidRDefault="001752C1" w:rsidP="001752C1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1752C1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6705737D" w14:textId="00F7F1B2" w:rsidR="001752C1" w:rsidRPr="001752C1" w:rsidRDefault="001752C1" w:rsidP="001752C1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1752C1">
              <w:rPr>
                <w:rFonts w:ascii="Century Gothic" w:hAnsi="Century Gothic"/>
                <w:b/>
                <w:color w:val="E36C0A"/>
                <w:sz w:val="16"/>
              </w:rPr>
              <w:t>Safety and t</w:t>
            </w:r>
            <w:r>
              <w:rPr>
                <w:rFonts w:ascii="Century Gothic" w:hAnsi="Century Gothic"/>
                <w:b/>
                <w:color w:val="E36C0A"/>
                <w:sz w:val="16"/>
              </w:rPr>
              <w:t>h</w:t>
            </w:r>
            <w:r w:rsidRPr="001752C1">
              <w:rPr>
                <w:rFonts w:ascii="Century Gothic" w:hAnsi="Century Gothic"/>
                <w:b/>
                <w:color w:val="E36C0A"/>
                <w:sz w:val="16"/>
              </w:rPr>
              <w:t>e changing body</w:t>
            </w:r>
          </w:p>
          <w:p w14:paraId="2CDE54B6" w14:textId="77777777" w:rsidR="0058650B" w:rsidRPr="001752C1" w:rsidRDefault="0058650B" w:rsidP="001752C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DBDBDB"/>
          </w:tcPr>
          <w:p w14:paraId="77863AD3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15876218" w14:textId="5740B78E" w:rsidR="001752C1" w:rsidRPr="001752C1" w:rsidRDefault="001752C1" w:rsidP="001752C1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1752C1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42855F2C" w14:textId="05CAFC61" w:rsidR="0058650B" w:rsidRPr="00E73675" w:rsidRDefault="001752C1" w:rsidP="001752C1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52C1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58650B" w:rsidRPr="0093250F" w14:paraId="0D930125" w14:textId="11A101F0" w:rsidTr="00984C5A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393C1AAD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  <w:r w:rsidRPr="00363918">
              <w:rPr>
                <w:rFonts w:ascii="Century Gothic" w:hAnsi="Century Gothic"/>
                <w:b/>
              </w:rPr>
              <w:t>Spanish</w:t>
            </w:r>
          </w:p>
          <w:p w14:paraId="51D833AA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E42F246" w14:textId="77777777" w:rsidR="0058650B" w:rsidRPr="00363918" w:rsidRDefault="0058650B" w:rsidP="00955F5E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5" w:type="dxa"/>
            <w:gridSpan w:val="6"/>
            <w:shd w:val="clear" w:color="auto" w:fill="FFEDB3"/>
          </w:tcPr>
          <w:p w14:paraId="350C19CB" w14:textId="7465E5C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9554864" w14:textId="2C4651BF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84" w:type="dxa"/>
            <w:vMerge/>
            <w:shd w:val="clear" w:color="auto" w:fill="DBDBDB"/>
          </w:tcPr>
          <w:p w14:paraId="77C6D999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shd w:val="clear" w:color="auto" w:fill="FFEDB3"/>
          </w:tcPr>
          <w:p w14:paraId="5F9E13CC" w14:textId="77777777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8D41DB1" w14:textId="4E6A5379" w:rsidR="0058650B" w:rsidRPr="00E73675" w:rsidRDefault="0058650B" w:rsidP="00955F5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664F337E" w14:textId="077756FF" w:rsidR="00636CFA" w:rsidRPr="00636CFA" w:rsidRDefault="00636CFA" w:rsidP="00636CFA"/>
    <w:p w14:paraId="08512F89" w14:textId="2D994568" w:rsidR="00636CFA" w:rsidRPr="00636CFA" w:rsidRDefault="00636CFA" w:rsidP="00636CFA"/>
    <w:p w14:paraId="6C0867D1" w14:textId="63414C8B" w:rsidR="00636CFA" w:rsidRPr="00636CFA" w:rsidRDefault="00636CFA" w:rsidP="00636CFA"/>
    <w:p w14:paraId="6C0D02FA" w14:textId="4A382376" w:rsidR="00636CFA" w:rsidRPr="00636CFA" w:rsidRDefault="00636CFA" w:rsidP="00636CFA"/>
    <w:p w14:paraId="66B53C68" w14:textId="51DB5A1E" w:rsidR="00636CFA" w:rsidRPr="00636CFA" w:rsidRDefault="00636CFA" w:rsidP="00636CFA"/>
    <w:p w14:paraId="671CFFCC" w14:textId="5E8E1936" w:rsidR="00636CFA" w:rsidRPr="00636CFA" w:rsidRDefault="00636CFA" w:rsidP="00636CFA"/>
    <w:p w14:paraId="0C6A203C" w14:textId="5E635BB0" w:rsidR="00636CFA" w:rsidRPr="00636CFA" w:rsidRDefault="00636CFA" w:rsidP="00636CFA"/>
    <w:p w14:paraId="24C14A21" w14:textId="264589A4" w:rsidR="00636CFA" w:rsidRPr="00636CFA" w:rsidRDefault="00636CFA" w:rsidP="00636CFA"/>
    <w:p w14:paraId="54BE0E27" w14:textId="1A31C324" w:rsidR="00636CFA" w:rsidRPr="00636CFA" w:rsidRDefault="00636CFA" w:rsidP="00636CFA"/>
    <w:p w14:paraId="0217EECF" w14:textId="6B312D8C" w:rsidR="00636CFA" w:rsidRPr="00636CFA" w:rsidRDefault="00636CFA" w:rsidP="00636CFA"/>
    <w:p w14:paraId="58AD5676" w14:textId="0CDACE5A" w:rsidR="00636CFA" w:rsidRPr="00636CFA" w:rsidRDefault="00636CFA" w:rsidP="00636CFA"/>
    <w:p w14:paraId="412B123C" w14:textId="2C6762D6" w:rsidR="00636CFA" w:rsidRPr="00636CFA" w:rsidRDefault="00636CFA" w:rsidP="00636CFA"/>
    <w:p w14:paraId="154779D2" w14:textId="72192B1A" w:rsidR="00636CFA" w:rsidRDefault="00636CFA" w:rsidP="00636CFA"/>
    <w:p w14:paraId="4A977F07" w14:textId="503B03A2" w:rsidR="00636CFA" w:rsidRDefault="00636CFA" w:rsidP="00636CFA">
      <w:pPr>
        <w:tabs>
          <w:tab w:val="left" w:pos="2448"/>
        </w:tabs>
      </w:pPr>
      <w:r>
        <w:tab/>
      </w:r>
      <w:r>
        <w:tab/>
      </w:r>
    </w:p>
    <w:p w14:paraId="03074B8D" w14:textId="49EA10B3" w:rsidR="00636CFA" w:rsidRDefault="00636CFA" w:rsidP="00636CFA">
      <w:pPr>
        <w:tabs>
          <w:tab w:val="left" w:pos="2448"/>
        </w:tabs>
      </w:pPr>
    </w:p>
    <w:p w14:paraId="338F90E0" w14:textId="25B5B6CC" w:rsidR="00636CFA" w:rsidRDefault="00636CFA" w:rsidP="00636CFA">
      <w:pPr>
        <w:tabs>
          <w:tab w:val="left" w:pos="2448"/>
        </w:tabs>
      </w:pPr>
    </w:p>
    <w:p w14:paraId="47326648" w14:textId="738ABE81" w:rsidR="00636CFA" w:rsidRDefault="00636CFA" w:rsidP="00636CFA">
      <w:pPr>
        <w:tabs>
          <w:tab w:val="left" w:pos="2448"/>
        </w:tabs>
      </w:pPr>
    </w:p>
    <w:p w14:paraId="2CBB5FB6" w14:textId="2B53A4E8" w:rsidR="00636CFA" w:rsidRDefault="00636CFA" w:rsidP="00636CFA">
      <w:pPr>
        <w:tabs>
          <w:tab w:val="left" w:pos="2448"/>
        </w:tabs>
      </w:pPr>
    </w:p>
    <w:p w14:paraId="42EA1F50" w14:textId="2AC02165" w:rsidR="00636CFA" w:rsidRDefault="00636CFA" w:rsidP="00636CFA">
      <w:pPr>
        <w:tabs>
          <w:tab w:val="left" w:pos="2448"/>
        </w:tabs>
      </w:pPr>
    </w:p>
    <w:p w14:paraId="27CDF7A9" w14:textId="23A2CB50" w:rsidR="00636CFA" w:rsidRDefault="00636CFA" w:rsidP="00636CFA">
      <w:pPr>
        <w:tabs>
          <w:tab w:val="left" w:pos="2448"/>
        </w:tabs>
      </w:pPr>
    </w:p>
    <w:p w14:paraId="375E8964" w14:textId="40C98630" w:rsidR="00636CFA" w:rsidRDefault="00636CFA" w:rsidP="00636CFA">
      <w:pPr>
        <w:tabs>
          <w:tab w:val="left" w:pos="2448"/>
        </w:tabs>
      </w:pPr>
    </w:p>
    <w:p w14:paraId="0E2DB682" w14:textId="0ABF4F41" w:rsidR="00636CFA" w:rsidRDefault="00636CFA" w:rsidP="00636CFA">
      <w:pPr>
        <w:tabs>
          <w:tab w:val="left" w:pos="2448"/>
        </w:tabs>
      </w:pPr>
    </w:p>
    <w:p w14:paraId="685022AA" w14:textId="654EBA7C" w:rsidR="00636CFA" w:rsidRDefault="00636CFA" w:rsidP="00636CFA">
      <w:pPr>
        <w:tabs>
          <w:tab w:val="left" w:pos="2448"/>
        </w:tabs>
      </w:pPr>
    </w:p>
    <w:p w14:paraId="18550203" w14:textId="103AF433" w:rsidR="00636CFA" w:rsidRDefault="00636CFA" w:rsidP="00636CFA">
      <w:pPr>
        <w:tabs>
          <w:tab w:val="left" w:pos="2448"/>
        </w:tabs>
      </w:pPr>
    </w:p>
    <w:p w14:paraId="40B70A77" w14:textId="49194B13" w:rsidR="00636CFA" w:rsidRDefault="00636CFA" w:rsidP="00636CFA">
      <w:pPr>
        <w:tabs>
          <w:tab w:val="left" w:pos="2448"/>
        </w:tabs>
      </w:pPr>
    </w:p>
    <w:p w14:paraId="6A61FB8E" w14:textId="4BFC66C1" w:rsidR="00636CFA" w:rsidRDefault="00636CFA" w:rsidP="00636CFA">
      <w:pPr>
        <w:tabs>
          <w:tab w:val="left" w:pos="2448"/>
        </w:tabs>
      </w:pPr>
    </w:p>
    <w:tbl>
      <w:tblPr>
        <w:tblpPr w:leftFromText="180" w:rightFromText="180" w:vertAnchor="page" w:horzAnchor="margin" w:tblpY="2371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991"/>
        <w:gridCol w:w="992"/>
        <w:gridCol w:w="993"/>
        <w:gridCol w:w="1559"/>
        <w:gridCol w:w="1554"/>
        <w:gridCol w:w="258"/>
        <w:gridCol w:w="881"/>
        <w:gridCol w:w="992"/>
        <w:gridCol w:w="993"/>
        <w:gridCol w:w="1277"/>
        <w:gridCol w:w="1134"/>
        <w:gridCol w:w="1134"/>
        <w:gridCol w:w="1419"/>
      </w:tblGrid>
      <w:tr w:rsidR="00ED509F" w:rsidRPr="0093250F" w14:paraId="55244D68" w14:textId="6C74B857" w:rsidTr="00B91FE8">
        <w:trPr>
          <w:gridBefore w:val="1"/>
          <w:wBefore w:w="1412" w:type="dxa"/>
          <w:trHeight w:val="371"/>
        </w:trPr>
        <w:tc>
          <w:tcPr>
            <w:tcW w:w="991" w:type="dxa"/>
            <w:shd w:val="clear" w:color="auto" w:fill="FFC000"/>
          </w:tcPr>
          <w:p w14:paraId="20793433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W1</w:t>
            </w:r>
          </w:p>
        </w:tc>
        <w:tc>
          <w:tcPr>
            <w:tcW w:w="992" w:type="dxa"/>
            <w:shd w:val="clear" w:color="auto" w:fill="FFC000"/>
          </w:tcPr>
          <w:p w14:paraId="64D4522E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40619DC1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559" w:type="dxa"/>
            <w:shd w:val="clear" w:color="auto" w:fill="FFC000"/>
          </w:tcPr>
          <w:p w14:paraId="7BEDD64B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554" w:type="dxa"/>
            <w:shd w:val="clear" w:color="auto" w:fill="FFC000"/>
          </w:tcPr>
          <w:p w14:paraId="1856B7BD" w14:textId="0A2FB2CE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258" w:type="dxa"/>
            <w:vMerge w:val="restart"/>
            <w:shd w:val="clear" w:color="auto" w:fill="002060"/>
          </w:tcPr>
          <w:p w14:paraId="51D39A50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DD3C1EF" w14:textId="77777777" w:rsidR="00ED509F" w:rsidRPr="0093250F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FC3C39D" w14:textId="77777777" w:rsidR="00ED509F" w:rsidRPr="0093250F" w:rsidRDefault="00ED509F" w:rsidP="00ED509F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C000"/>
          </w:tcPr>
          <w:p w14:paraId="14345D6B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37F07D41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200206F9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277" w:type="dxa"/>
            <w:shd w:val="clear" w:color="auto" w:fill="FFC000"/>
          </w:tcPr>
          <w:p w14:paraId="08D24891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06368872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751D1F81" w14:textId="77777777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419" w:type="dxa"/>
            <w:shd w:val="clear" w:color="auto" w:fill="FFC000"/>
          </w:tcPr>
          <w:p w14:paraId="54D0E34E" w14:textId="1E9C54CB" w:rsidR="00ED509F" w:rsidRPr="008E6C67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E6C67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8E6C67" w:rsidRPr="0093250F" w14:paraId="5A79EE51" w14:textId="6CAD115B" w:rsidTr="00B91FE8">
        <w:trPr>
          <w:trHeight w:val="749"/>
        </w:trPr>
        <w:tc>
          <w:tcPr>
            <w:tcW w:w="1412" w:type="dxa"/>
            <w:shd w:val="clear" w:color="auto" w:fill="FFC000"/>
          </w:tcPr>
          <w:p w14:paraId="6CBA60D3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7901765" w14:textId="77777777" w:rsidR="008E6C67" w:rsidRPr="00E73675" w:rsidRDefault="00E73675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How could we group materials</w:t>
            </w:r>
            <w:r w:rsidR="008E6C67" w:rsidRPr="00E73675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45217AE2" w14:textId="0FBC3732" w:rsidR="00E73675" w:rsidRPr="00E73675" w:rsidRDefault="00E73675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(Everyday materials)</w:t>
            </w:r>
          </w:p>
        </w:tc>
        <w:tc>
          <w:tcPr>
            <w:tcW w:w="4106" w:type="dxa"/>
            <w:gridSpan w:val="3"/>
            <w:shd w:val="clear" w:color="auto" w:fill="FFEDB3"/>
          </w:tcPr>
          <w:p w14:paraId="3074103C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6F9FA95B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14:paraId="6E132B74" w14:textId="77777777" w:rsidR="008E6C67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Wh</w:t>
            </w:r>
            <w:r w:rsidR="00E73675" w:rsidRPr="00E73675">
              <w:rPr>
                <w:rFonts w:ascii="Century Gothic" w:hAnsi="Century Gothic"/>
                <w:sz w:val="16"/>
                <w:szCs w:val="16"/>
              </w:rPr>
              <w:t>at plants are around us and what is their structure</w:t>
            </w:r>
            <w:r w:rsidRPr="00E73675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5B3106E9" w14:textId="31B301DA" w:rsidR="00E73675" w:rsidRPr="00E73675" w:rsidRDefault="00E73675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(Plants)</w:t>
            </w:r>
          </w:p>
        </w:tc>
        <w:tc>
          <w:tcPr>
            <w:tcW w:w="5957" w:type="dxa"/>
            <w:gridSpan w:val="5"/>
            <w:shd w:val="clear" w:color="auto" w:fill="FFEDB3"/>
          </w:tcPr>
          <w:p w14:paraId="467FD116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D509F" w:rsidRPr="0093250F" w14:paraId="31AB896F" w14:textId="30850ABD" w:rsidTr="00864F23">
        <w:trPr>
          <w:cantSplit/>
          <w:trHeight w:val="250"/>
        </w:trPr>
        <w:tc>
          <w:tcPr>
            <w:tcW w:w="1412" w:type="dxa"/>
            <w:shd w:val="clear" w:color="auto" w:fill="FFC000"/>
          </w:tcPr>
          <w:p w14:paraId="12B88328" w14:textId="77777777" w:rsidR="00ED509F" w:rsidRPr="00412206" w:rsidRDefault="00ED509F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Non-Core</w:t>
            </w:r>
          </w:p>
          <w:p w14:paraId="4B8C44F6" w14:textId="77777777" w:rsidR="00ED509F" w:rsidRPr="00412206" w:rsidRDefault="00ED509F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F3E6A61" w14:textId="77777777" w:rsidR="00ED509F" w:rsidRPr="00412206" w:rsidRDefault="00ED509F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3" w:type="dxa"/>
            <w:gridSpan w:val="2"/>
            <w:shd w:val="clear" w:color="auto" w:fill="FFEDB3"/>
          </w:tcPr>
          <w:p w14:paraId="78840358" w14:textId="77777777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106" w:type="dxa"/>
            <w:gridSpan w:val="3"/>
            <w:shd w:val="clear" w:color="auto" w:fill="auto"/>
          </w:tcPr>
          <w:p w14:paraId="2E82F3FD" w14:textId="77777777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Geography:  What does the equator have to do with the weather?</w:t>
            </w:r>
          </w:p>
          <w:p w14:paraId="2A8E498E" w14:textId="60BC2FCF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58" w:type="dxa"/>
            <w:vMerge/>
            <w:shd w:val="clear" w:color="auto" w:fill="002060"/>
          </w:tcPr>
          <w:p w14:paraId="2FA8A6BA" w14:textId="77777777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FFF2CC" w:themeFill="accent4" w:themeFillTint="33"/>
          </w:tcPr>
          <w:p w14:paraId="7410F4C0" w14:textId="77777777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14:paraId="7C5D7757" w14:textId="5D653165" w:rsidR="00ED509F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DT:  Smoothies</w:t>
            </w:r>
          </w:p>
          <w:p w14:paraId="498A5905" w14:textId="13075CCC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(Cooking and nutrition)</w:t>
            </w:r>
          </w:p>
        </w:tc>
        <w:tc>
          <w:tcPr>
            <w:tcW w:w="1134" w:type="dxa"/>
            <w:shd w:val="clear" w:color="auto" w:fill="00B050"/>
          </w:tcPr>
          <w:p w14:paraId="5D55E058" w14:textId="3E0C5D6A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Gardening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4BBDFEF9" w14:textId="0FD0EE62" w:rsidR="00ED509F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  <w:r>
              <w:rPr>
                <w:rFonts w:ascii="Century Gothic" w:hAnsi="Century Gothic"/>
                <w:sz w:val="16"/>
                <w:szCs w:val="16"/>
              </w:rPr>
              <w:t>Colour Splash</w:t>
            </w:r>
          </w:p>
          <w:p w14:paraId="7AF9D504" w14:textId="14C2EA17" w:rsidR="00ED509F" w:rsidRPr="00E73675" w:rsidRDefault="00ED509F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(Painting and mixed media)</w:t>
            </w:r>
          </w:p>
        </w:tc>
      </w:tr>
      <w:tr w:rsidR="00B91FE8" w:rsidRPr="0093250F" w14:paraId="3FF8BD0A" w14:textId="5D6DEAEB" w:rsidTr="001A0E4F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1CC429B7" w14:textId="77777777" w:rsidR="00B91FE8" w:rsidRPr="00412206" w:rsidRDefault="00B91FE8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Computing</w:t>
            </w:r>
          </w:p>
          <w:p w14:paraId="2C810269" w14:textId="77777777" w:rsidR="00B91FE8" w:rsidRPr="00412206" w:rsidRDefault="00B91FE8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6C464112" w14:textId="77777777" w:rsidR="00B91FE8" w:rsidRPr="00412206" w:rsidRDefault="00B91FE8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auto"/>
          </w:tcPr>
          <w:p w14:paraId="48276493" w14:textId="77777777" w:rsidR="00B91FE8" w:rsidRPr="00B91FE8" w:rsidRDefault="00B91FE8" w:rsidP="00B91F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1FE8">
              <w:rPr>
                <w:rFonts w:ascii="Century Gothic" w:hAnsi="Century Gothic"/>
                <w:sz w:val="16"/>
                <w:szCs w:val="16"/>
              </w:rPr>
              <w:t>Creating Media</w:t>
            </w:r>
          </w:p>
          <w:p w14:paraId="79515B11" w14:textId="29AED3C3" w:rsidR="00B91FE8" w:rsidRPr="00B91FE8" w:rsidRDefault="00B91FE8" w:rsidP="00B91F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1FE8">
              <w:rPr>
                <w:rFonts w:ascii="Century Gothic" w:hAnsi="Century Gothic"/>
                <w:sz w:val="16"/>
                <w:szCs w:val="16"/>
              </w:rPr>
              <w:t>Digital imagery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4A8FEE5" w14:textId="411F93D0" w:rsidR="00B91FE8" w:rsidRPr="00E73675" w:rsidRDefault="0028553B" w:rsidP="00B91FE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0" w:history="1">
              <w:r w:rsidR="00B91FE8" w:rsidRPr="00B91FE8">
                <w:rPr>
                  <w:rStyle w:val="Hyperlink"/>
                  <w:rFonts w:ascii="Century Gothic" w:hAnsi="Century Gothic"/>
                  <w:sz w:val="16"/>
                  <w:szCs w:val="16"/>
                </w:rPr>
                <w:t>Option 1: Google</w:t>
              </w:r>
            </w:hyperlink>
          </w:p>
        </w:tc>
        <w:tc>
          <w:tcPr>
            <w:tcW w:w="258" w:type="dxa"/>
            <w:vMerge/>
            <w:shd w:val="clear" w:color="auto" w:fill="002060"/>
          </w:tcPr>
          <w:p w14:paraId="52475F1F" w14:textId="77777777" w:rsidR="00B91FE8" w:rsidRPr="00E73675" w:rsidRDefault="00B91FE8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auto"/>
          </w:tcPr>
          <w:p w14:paraId="7CB26CA7" w14:textId="018AEFF1" w:rsidR="00B91FE8" w:rsidRPr="00B91FE8" w:rsidRDefault="00B91FE8" w:rsidP="00B91F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91FE8">
              <w:rPr>
                <w:rFonts w:ascii="Century Gothic" w:hAnsi="Century Gothic"/>
                <w:sz w:val="16"/>
                <w:szCs w:val="16"/>
              </w:rPr>
              <w:t>Data handling</w:t>
            </w:r>
          </w:p>
          <w:p w14:paraId="5CDA2BEF" w14:textId="63FF5035" w:rsidR="00B91FE8" w:rsidRPr="00E73675" w:rsidRDefault="0028553B" w:rsidP="00B91FE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11" w:history="1">
              <w:r w:rsidR="00B91FE8" w:rsidRPr="00B91FE8">
                <w:rPr>
                  <w:rStyle w:val="Hyperlink"/>
                  <w:rFonts w:ascii="Century Gothic" w:hAnsi="Century Gothic"/>
                  <w:sz w:val="16"/>
                  <w:szCs w:val="16"/>
                </w:rPr>
                <w:t>Introduction to data</w:t>
              </w:r>
            </w:hyperlink>
          </w:p>
        </w:tc>
      </w:tr>
      <w:tr w:rsidR="008E6C67" w:rsidRPr="0093250F" w14:paraId="2E533A6A" w14:textId="38D4659D" w:rsidTr="00B91FE8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447902C6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RE</w:t>
            </w:r>
          </w:p>
          <w:p w14:paraId="716C2D1C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E0B7A70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auto"/>
          </w:tcPr>
          <w:p w14:paraId="796510D9" w14:textId="77777777" w:rsidR="008E6C67" w:rsidRPr="00E73675" w:rsidRDefault="008E6C67" w:rsidP="00ED50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What does it mean to belong to a faith community? </w:t>
            </w:r>
          </w:p>
          <w:p w14:paraId="35443FD5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E73675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1651908B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58" w:type="dxa"/>
            <w:vMerge/>
            <w:shd w:val="clear" w:color="auto" w:fill="002060"/>
          </w:tcPr>
          <w:p w14:paraId="5222E6E2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auto"/>
          </w:tcPr>
          <w:p w14:paraId="3B2B1CE0" w14:textId="77777777" w:rsidR="008E6C67" w:rsidRPr="00E73675" w:rsidRDefault="008E6C67" w:rsidP="00ED50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 xml:space="preserve">Continued…What does it mean to belong to a faith community? </w:t>
            </w:r>
          </w:p>
          <w:p w14:paraId="7FFFA380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E73675">
              <w:rPr>
                <w:rFonts w:ascii="Century Gothic" w:hAnsi="Century Gothic"/>
                <w:color w:val="7030A0"/>
                <w:sz w:val="16"/>
                <w:szCs w:val="16"/>
              </w:rPr>
              <w:t>Christianity and Islam</w:t>
            </w:r>
          </w:p>
          <w:p w14:paraId="474B0031" w14:textId="0D305572" w:rsidR="008E6C67" w:rsidRPr="00E73675" w:rsidRDefault="008E6C67" w:rsidP="00ED50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8E6C67" w:rsidRPr="0093250F" w14:paraId="5869EB79" w14:textId="23532E92" w:rsidTr="00B91FE8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49F4C4E8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Music</w:t>
            </w:r>
          </w:p>
          <w:p w14:paraId="4E32CE4C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E212788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auto"/>
          </w:tcPr>
          <w:p w14:paraId="28F651CB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Your Imagination</w:t>
            </w:r>
          </w:p>
        </w:tc>
        <w:tc>
          <w:tcPr>
            <w:tcW w:w="258" w:type="dxa"/>
            <w:vMerge/>
            <w:shd w:val="clear" w:color="auto" w:fill="002060"/>
          </w:tcPr>
          <w:p w14:paraId="0CAC93DE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auto"/>
          </w:tcPr>
          <w:p w14:paraId="492E578D" w14:textId="20C544B0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_GoBack"/>
            <w:bookmarkEnd w:id="0"/>
            <w:r w:rsidRPr="00E73675">
              <w:rPr>
                <w:rFonts w:ascii="Century Gothic" w:hAnsi="Century Gothic"/>
                <w:sz w:val="16"/>
                <w:szCs w:val="16"/>
              </w:rPr>
              <w:t>Reflect, Rewind and Replay</w:t>
            </w:r>
          </w:p>
        </w:tc>
      </w:tr>
      <w:tr w:rsidR="008E6C67" w:rsidRPr="0093250F" w14:paraId="0407F45F" w14:textId="11E1A520" w:rsidTr="00B91FE8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727B7565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PE</w:t>
            </w:r>
          </w:p>
          <w:p w14:paraId="055387E0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0904A4E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auto"/>
          </w:tcPr>
          <w:p w14:paraId="6A7F796F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Athletics 2</w:t>
            </w:r>
          </w:p>
        </w:tc>
        <w:tc>
          <w:tcPr>
            <w:tcW w:w="258" w:type="dxa"/>
            <w:vMerge/>
            <w:shd w:val="clear" w:color="auto" w:fill="002060"/>
          </w:tcPr>
          <w:p w14:paraId="37629521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auto"/>
          </w:tcPr>
          <w:p w14:paraId="18887B7E" w14:textId="52180448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sz w:val="16"/>
                <w:szCs w:val="16"/>
              </w:rPr>
              <w:t>Invasion Games Skills 1</w:t>
            </w:r>
          </w:p>
        </w:tc>
      </w:tr>
      <w:tr w:rsidR="008E6C67" w:rsidRPr="0093250F" w14:paraId="3CA57629" w14:textId="46F65376" w:rsidTr="00B91FE8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4036A2C0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PSHE</w:t>
            </w:r>
          </w:p>
          <w:p w14:paraId="0B0E691C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2E303FB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auto"/>
          </w:tcPr>
          <w:p w14:paraId="77C54765" w14:textId="491C8370" w:rsidR="001752C1" w:rsidRPr="001752C1" w:rsidRDefault="001752C1" w:rsidP="001752C1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r w:rsidRPr="001752C1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1A1C7F7D" w14:textId="6650E98C" w:rsidR="008E6C67" w:rsidRPr="00E73675" w:rsidRDefault="001752C1" w:rsidP="001752C1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52C1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</w:tc>
        <w:tc>
          <w:tcPr>
            <w:tcW w:w="258" w:type="dxa"/>
            <w:vMerge/>
            <w:shd w:val="clear" w:color="auto" w:fill="002060"/>
          </w:tcPr>
          <w:p w14:paraId="5253A6F1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auto"/>
          </w:tcPr>
          <w:p w14:paraId="454A3618" w14:textId="5AD6DEE1" w:rsidR="001752C1" w:rsidRPr="001752C1" w:rsidRDefault="001752C1" w:rsidP="001752C1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1752C1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72ECA2AA" w14:textId="4B0A07B7" w:rsidR="008E6C67" w:rsidRPr="00E73675" w:rsidRDefault="001752C1" w:rsidP="001752C1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752C1">
              <w:rPr>
                <w:rFonts w:ascii="Century Gothic" w:hAnsi="Century Gothic"/>
                <w:b/>
                <w:color w:val="FFC000"/>
                <w:sz w:val="16"/>
              </w:rPr>
              <w:t>Transition lesson</w:t>
            </w:r>
          </w:p>
        </w:tc>
      </w:tr>
      <w:tr w:rsidR="008E6C67" w:rsidRPr="0093250F" w14:paraId="70BD66AA" w14:textId="7B295AED" w:rsidTr="00B91FE8">
        <w:trPr>
          <w:cantSplit/>
          <w:trHeight w:val="512"/>
        </w:trPr>
        <w:tc>
          <w:tcPr>
            <w:tcW w:w="1412" w:type="dxa"/>
            <w:shd w:val="clear" w:color="auto" w:fill="FFC000"/>
          </w:tcPr>
          <w:p w14:paraId="32B2E487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  <w:r w:rsidRPr="00412206">
              <w:rPr>
                <w:rFonts w:ascii="Century Gothic" w:hAnsi="Century Gothic"/>
                <w:b/>
              </w:rPr>
              <w:t>Spanish</w:t>
            </w:r>
          </w:p>
          <w:p w14:paraId="13F5DC86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A19AD1C" w14:textId="77777777" w:rsidR="008E6C67" w:rsidRPr="00412206" w:rsidRDefault="008E6C67" w:rsidP="00ED509F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89" w:type="dxa"/>
            <w:gridSpan w:val="5"/>
            <w:shd w:val="clear" w:color="auto" w:fill="FFEDB3"/>
          </w:tcPr>
          <w:p w14:paraId="3FCE67F8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613005D" w14:textId="6C77674A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  <w:tc>
          <w:tcPr>
            <w:tcW w:w="258" w:type="dxa"/>
            <w:vMerge/>
            <w:shd w:val="clear" w:color="auto" w:fill="002060"/>
          </w:tcPr>
          <w:p w14:paraId="4201A68F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7"/>
            <w:shd w:val="clear" w:color="auto" w:fill="FFEDB3"/>
          </w:tcPr>
          <w:p w14:paraId="3822F2D2" w14:textId="77777777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C922A02" w14:textId="2FCA3F20" w:rsidR="008E6C67" w:rsidRPr="00E73675" w:rsidRDefault="008E6C67" w:rsidP="00ED509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3675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Not taught in KS1</w:t>
            </w:r>
          </w:p>
        </w:tc>
      </w:tr>
    </w:tbl>
    <w:p w14:paraId="236A1CD3" w14:textId="5F35664A" w:rsidR="00955F5E" w:rsidRDefault="00764DA9" w:rsidP="00636CFA">
      <w:pPr>
        <w:tabs>
          <w:tab w:val="left" w:pos="2448"/>
        </w:tabs>
        <w:rPr>
          <w:rFonts w:ascii="Century Gothic" w:hAnsi="Century Gothic"/>
          <w:b/>
          <w:sz w:val="2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212D9B" wp14:editId="5372F6F1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6FAB8" w14:textId="77777777" w:rsidR="00955F5E" w:rsidRDefault="00955F5E" w:rsidP="00636CFA">
      <w:pPr>
        <w:tabs>
          <w:tab w:val="left" w:pos="2448"/>
        </w:tabs>
        <w:rPr>
          <w:rFonts w:ascii="Century Gothic" w:hAnsi="Century Gothic"/>
          <w:b/>
          <w:sz w:val="28"/>
          <w:szCs w:val="24"/>
          <w:u w:val="single"/>
        </w:rPr>
      </w:pPr>
    </w:p>
    <w:p w14:paraId="038233DA" w14:textId="77777777" w:rsidR="00955F5E" w:rsidRDefault="00955F5E" w:rsidP="00636CFA">
      <w:pPr>
        <w:tabs>
          <w:tab w:val="left" w:pos="2448"/>
        </w:tabs>
        <w:rPr>
          <w:rFonts w:ascii="Century Gothic" w:hAnsi="Century Gothic"/>
          <w:b/>
          <w:sz w:val="28"/>
          <w:szCs w:val="24"/>
          <w:u w:val="single"/>
        </w:rPr>
      </w:pPr>
    </w:p>
    <w:p w14:paraId="2CFED0BB" w14:textId="58AD1818" w:rsidR="00636CFA" w:rsidRPr="00955F5E" w:rsidRDefault="00636CFA" w:rsidP="00636CFA">
      <w:pPr>
        <w:tabs>
          <w:tab w:val="left" w:pos="2448"/>
        </w:tabs>
        <w:rPr>
          <w:u w:val="single"/>
        </w:rPr>
      </w:pPr>
      <w:r w:rsidRPr="00955F5E">
        <w:rPr>
          <w:rFonts w:ascii="Century Gothic" w:hAnsi="Century Gothic"/>
          <w:b/>
          <w:sz w:val="28"/>
          <w:szCs w:val="24"/>
          <w:u w:val="single"/>
        </w:rPr>
        <w:t>Summer</w:t>
      </w:r>
    </w:p>
    <w:sectPr w:rsidR="00636CFA" w:rsidRPr="00955F5E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401"/>
    <w:multiLevelType w:val="hybridMultilevel"/>
    <w:tmpl w:val="31201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598B"/>
    <w:multiLevelType w:val="hybridMultilevel"/>
    <w:tmpl w:val="431E6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AF2"/>
    <w:multiLevelType w:val="hybridMultilevel"/>
    <w:tmpl w:val="1DCED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4457"/>
    <w:multiLevelType w:val="hybridMultilevel"/>
    <w:tmpl w:val="31201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A0BC2"/>
    <w:multiLevelType w:val="hybridMultilevel"/>
    <w:tmpl w:val="1DCED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7C31"/>
    <w:multiLevelType w:val="hybridMultilevel"/>
    <w:tmpl w:val="4260D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61DFF"/>
    <w:rsid w:val="000C2EDA"/>
    <w:rsid w:val="001752C1"/>
    <w:rsid w:val="001E6E16"/>
    <w:rsid w:val="00204E25"/>
    <w:rsid w:val="00255187"/>
    <w:rsid w:val="00296C48"/>
    <w:rsid w:val="002E1F5E"/>
    <w:rsid w:val="002E2046"/>
    <w:rsid w:val="002E3C0B"/>
    <w:rsid w:val="00336D17"/>
    <w:rsid w:val="00363918"/>
    <w:rsid w:val="003C1688"/>
    <w:rsid w:val="00412206"/>
    <w:rsid w:val="0044339C"/>
    <w:rsid w:val="004958C3"/>
    <w:rsid w:val="004F7C1E"/>
    <w:rsid w:val="0058650B"/>
    <w:rsid w:val="00636CFA"/>
    <w:rsid w:val="00671252"/>
    <w:rsid w:val="006925FA"/>
    <w:rsid w:val="00694503"/>
    <w:rsid w:val="00726ACE"/>
    <w:rsid w:val="00727598"/>
    <w:rsid w:val="00752A1B"/>
    <w:rsid w:val="00764DA9"/>
    <w:rsid w:val="007E36EC"/>
    <w:rsid w:val="00864F23"/>
    <w:rsid w:val="00886A6D"/>
    <w:rsid w:val="008E6C67"/>
    <w:rsid w:val="00955F5E"/>
    <w:rsid w:val="009767C3"/>
    <w:rsid w:val="00A207D2"/>
    <w:rsid w:val="00A67DE8"/>
    <w:rsid w:val="00A81DEA"/>
    <w:rsid w:val="00AD4BD8"/>
    <w:rsid w:val="00B84DB5"/>
    <w:rsid w:val="00B91FE8"/>
    <w:rsid w:val="00C633DB"/>
    <w:rsid w:val="00CE6F2E"/>
    <w:rsid w:val="00D34C62"/>
    <w:rsid w:val="00DF37B0"/>
    <w:rsid w:val="00E73675"/>
    <w:rsid w:val="00ED509F"/>
    <w:rsid w:val="00F83A6B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20B3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F5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key-stage-1/year-1/rocket-to-the-mo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key-stage-1/year-1/algorithms-unplugg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key-stage-1/year-1/improving-mouse-skills/" TargetMode="External"/><Relationship Id="rId11" Type="http://schemas.openxmlformats.org/officeDocument/2006/relationships/hyperlink" Target="https://www.kapowprimary.com/subjects/computing/key-stage-1/year-1/introduction-to-dat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kapowprimary.com/subjects/computing/key-stage-1/year-1/new-unit-page-creating-media-digital-imagery/digital-imag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key-stage-1/year-1/programming/programming-beeb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2025-07-22T18:59:00Z</dcterms:created>
  <dcterms:modified xsi:type="dcterms:W3CDTF">2025-07-22T18:59:00Z</dcterms:modified>
</cp:coreProperties>
</file>